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0A3C" w14:textId="77777777" w:rsidR="00C33421" w:rsidRDefault="00C33421">
      <w:pPr>
        <w:pStyle w:val="Szvegtrzs"/>
        <w:rPr>
          <w:rFonts w:ascii="Arial Black"/>
          <w:sz w:val="20"/>
        </w:rPr>
      </w:pPr>
    </w:p>
    <w:p w14:paraId="54EA81CD" w14:textId="77777777" w:rsidR="00C33421" w:rsidRDefault="00C33421">
      <w:pPr>
        <w:pStyle w:val="Szvegtrzs"/>
        <w:rPr>
          <w:rFonts w:ascii="Arial Black"/>
          <w:sz w:val="20"/>
        </w:rPr>
      </w:pPr>
    </w:p>
    <w:p w14:paraId="438285CA" w14:textId="77777777" w:rsidR="00C33421" w:rsidRDefault="00C33421">
      <w:pPr>
        <w:pStyle w:val="Szvegtrzs"/>
        <w:rPr>
          <w:rFonts w:ascii="Arial Black"/>
          <w:sz w:val="20"/>
        </w:rPr>
      </w:pPr>
    </w:p>
    <w:p w14:paraId="01537AF1" w14:textId="77777777" w:rsidR="00C33421" w:rsidRDefault="00C33421">
      <w:pPr>
        <w:pStyle w:val="Szvegtrzs"/>
        <w:spacing w:before="7"/>
        <w:rPr>
          <w:rFonts w:ascii="Arial Black"/>
          <w:sz w:val="19"/>
        </w:rPr>
      </w:pPr>
    </w:p>
    <w:p w14:paraId="7AA019E2" w14:textId="77777777" w:rsidR="00C33421" w:rsidRDefault="00000000">
      <w:pPr>
        <w:spacing w:before="152"/>
        <w:ind w:left="6892"/>
        <w:rPr>
          <w:rFonts w:ascii="Georgia"/>
          <w:b/>
          <w:sz w:val="33"/>
        </w:rPr>
      </w:pPr>
      <w:r>
        <w:rPr>
          <w:noProof/>
        </w:rPr>
        <w:drawing>
          <wp:anchor distT="0" distB="0" distL="0" distR="0" simplePos="0" relativeHeight="15730176" behindDoc="0" locked="0" layoutInCell="1" allowOverlap="1" wp14:anchorId="24D5C8B5" wp14:editId="388183D9">
            <wp:simplePos x="0" y="0"/>
            <wp:positionH relativeFrom="page">
              <wp:posOffset>1094232</wp:posOffset>
            </wp:positionH>
            <wp:positionV relativeFrom="paragraph">
              <wp:posOffset>64647</wp:posOffset>
            </wp:positionV>
            <wp:extent cx="1674876" cy="601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74876" cy="601979"/>
                    </a:xfrm>
                    <a:prstGeom prst="rect">
                      <a:avLst/>
                    </a:prstGeom>
                  </pic:spPr>
                </pic:pic>
              </a:graphicData>
            </a:graphic>
          </wp:anchor>
        </w:drawing>
      </w:r>
      <w:r>
        <w:rPr>
          <w:rFonts w:ascii="Georgia"/>
          <w:b/>
          <w:color w:val="014495"/>
          <w:sz w:val="33"/>
        </w:rPr>
        <w:t>Newsletter</w:t>
      </w:r>
      <w:r>
        <w:rPr>
          <w:rFonts w:ascii="Georgia"/>
          <w:b/>
          <w:color w:val="014495"/>
          <w:spacing w:val="-36"/>
          <w:sz w:val="33"/>
        </w:rPr>
        <w:t xml:space="preserve"> </w:t>
      </w:r>
      <w:r>
        <w:rPr>
          <w:rFonts w:ascii="Georgia"/>
          <w:b/>
          <w:color w:val="014495"/>
          <w:sz w:val="33"/>
        </w:rPr>
        <w:t>nr.</w:t>
      </w:r>
      <w:r>
        <w:rPr>
          <w:rFonts w:ascii="Georgia"/>
          <w:b/>
          <w:color w:val="014495"/>
          <w:spacing w:val="-35"/>
          <w:sz w:val="33"/>
        </w:rPr>
        <w:t xml:space="preserve"> </w:t>
      </w:r>
      <w:r>
        <w:rPr>
          <w:rFonts w:ascii="Georgia"/>
          <w:b/>
          <w:color w:val="014495"/>
          <w:sz w:val="33"/>
        </w:rPr>
        <w:t>3</w:t>
      </w:r>
    </w:p>
    <w:p w14:paraId="6B0DE4FE" w14:textId="77777777" w:rsidR="00C33421" w:rsidRDefault="00000000">
      <w:pPr>
        <w:spacing w:before="277"/>
        <w:ind w:right="1112"/>
        <w:jc w:val="right"/>
        <w:rPr>
          <w:rFonts w:ascii="Arial"/>
          <w:sz w:val="18"/>
        </w:rPr>
      </w:pPr>
      <w:r>
        <w:rPr>
          <w:rFonts w:ascii="Arial"/>
          <w:color w:val="A8A8A8"/>
          <w:w w:val="115"/>
          <w:sz w:val="18"/>
        </w:rPr>
        <w:t>Stimulating</w:t>
      </w:r>
      <w:r>
        <w:rPr>
          <w:rFonts w:ascii="Arial"/>
          <w:color w:val="A8A8A8"/>
          <w:spacing w:val="-25"/>
          <w:w w:val="115"/>
          <w:sz w:val="18"/>
        </w:rPr>
        <w:t xml:space="preserve"> </w:t>
      </w:r>
      <w:r>
        <w:rPr>
          <w:rFonts w:ascii="Arial"/>
          <w:color w:val="A8A8A8"/>
          <w:w w:val="115"/>
          <w:sz w:val="18"/>
        </w:rPr>
        <w:t>CCI</w:t>
      </w:r>
      <w:r>
        <w:rPr>
          <w:rFonts w:ascii="Arial"/>
          <w:color w:val="A8A8A8"/>
          <w:spacing w:val="-24"/>
          <w:w w:val="115"/>
          <w:sz w:val="18"/>
        </w:rPr>
        <w:t xml:space="preserve"> </w:t>
      </w:r>
      <w:r>
        <w:rPr>
          <w:rFonts w:ascii="Arial"/>
          <w:color w:val="A8A8A8"/>
          <w:w w:val="115"/>
          <w:sz w:val="18"/>
        </w:rPr>
        <w:t>in</w:t>
      </w:r>
      <w:r>
        <w:rPr>
          <w:rFonts w:ascii="Arial"/>
          <w:color w:val="A8A8A8"/>
          <w:spacing w:val="-22"/>
          <w:w w:val="115"/>
          <w:sz w:val="18"/>
        </w:rPr>
        <w:t xml:space="preserve"> </w:t>
      </w:r>
      <w:r>
        <w:rPr>
          <w:rFonts w:ascii="Arial"/>
          <w:color w:val="A8A8A8"/>
          <w:w w:val="115"/>
          <w:sz w:val="18"/>
        </w:rPr>
        <w:t>mid-sized</w:t>
      </w:r>
      <w:r>
        <w:rPr>
          <w:rFonts w:ascii="Arial"/>
          <w:color w:val="A8A8A8"/>
          <w:spacing w:val="-23"/>
          <w:w w:val="115"/>
          <w:sz w:val="18"/>
        </w:rPr>
        <w:t xml:space="preserve"> </w:t>
      </w:r>
      <w:r>
        <w:rPr>
          <w:rFonts w:ascii="Arial"/>
          <w:color w:val="A8A8A8"/>
          <w:w w:val="115"/>
          <w:sz w:val="18"/>
        </w:rPr>
        <w:t>urban</w:t>
      </w:r>
      <w:r>
        <w:rPr>
          <w:rFonts w:ascii="Arial"/>
          <w:color w:val="A8A8A8"/>
          <w:spacing w:val="-24"/>
          <w:w w:val="115"/>
          <w:sz w:val="18"/>
        </w:rPr>
        <w:t xml:space="preserve"> </w:t>
      </w:r>
      <w:proofErr w:type="spellStart"/>
      <w:r>
        <w:rPr>
          <w:rFonts w:ascii="Arial"/>
          <w:color w:val="A8A8A8"/>
          <w:w w:val="115"/>
          <w:sz w:val="18"/>
        </w:rPr>
        <w:t>centres</w:t>
      </w:r>
      <w:proofErr w:type="spellEnd"/>
      <w:r>
        <w:rPr>
          <w:rFonts w:ascii="Arial"/>
          <w:color w:val="A8A8A8"/>
          <w:spacing w:val="-23"/>
          <w:w w:val="115"/>
          <w:sz w:val="18"/>
        </w:rPr>
        <w:t xml:space="preserve"> </w:t>
      </w:r>
      <w:r>
        <w:rPr>
          <w:rFonts w:ascii="Arial"/>
          <w:color w:val="A8A8A8"/>
          <w:w w:val="115"/>
          <w:sz w:val="18"/>
        </w:rPr>
        <w:t>to</w:t>
      </w:r>
    </w:p>
    <w:p w14:paraId="0F16CD40" w14:textId="77777777" w:rsidR="00C33421" w:rsidRDefault="00000000">
      <w:pPr>
        <w:spacing w:before="69"/>
        <w:ind w:right="1115"/>
        <w:jc w:val="right"/>
        <w:rPr>
          <w:rFonts w:ascii="Arial"/>
          <w:sz w:val="18"/>
        </w:rPr>
      </w:pPr>
      <w:r>
        <w:rPr>
          <w:rFonts w:ascii="Arial"/>
          <w:color w:val="A8A8A8"/>
          <w:spacing w:val="-1"/>
          <w:w w:val="110"/>
          <w:sz w:val="18"/>
        </w:rPr>
        <w:t>boost</w:t>
      </w:r>
      <w:r>
        <w:rPr>
          <w:rFonts w:ascii="Arial"/>
          <w:color w:val="A8A8A8"/>
          <w:spacing w:val="23"/>
          <w:w w:val="110"/>
          <w:sz w:val="18"/>
        </w:rPr>
        <w:t xml:space="preserve"> </w:t>
      </w:r>
      <w:r>
        <w:rPr>
          <w:rFonts w:ascii="Arial"/>
          <w:color w:val="A8A8A8"/>
          <w:spacing w:val="-1"/>
          <w:w w:val="110"/>
          <w:sz w:val="18"/>
        </w:rPr>
        <w:t>competitiveness</w:t>
      </w:r>
    </w:p>
    <w:p w14:paraId="78CCD628" w14:textId="77777777" w:rsidR="00C33421" w:rsidRDefault="00C33421">
      <w:pPr>
        <w:pStyle w:val="Szvegtrzs"/>
        <w:rPr>
          <w:rFonts w:ascii="Arial"/>
          <w:sz w:val="20"/>
        </w:rPr>
      </w:pPr>
    </w:p>
    <w:p w14:paraId="6540A86D" w14:textId="77777777" w:rsidR="00C33421" w:rsidRDefault="00000000">
      <w:pPr>
        <w:pStyle w:val="Szvegtrzs"/>
        <w:spacing w:before="7"/>
        <w:rPr>
          <w:rFonts w:ascii="Arial"/>
          <w:sz w:val="15"/>
        </w:rPr>
      </w:pPr>
      <w:r>
        <w:pict w14:anchorId="5BABE93B">
          <v:group id="_x0000_s2097" style="position:absolute;margin-left:36.85pt;margin-top:10.95pt;width:521.65pt;height:478.7pt;z-index:-15727616;mso-wrap-distance-left:0;mso-wrap-distance-right:0;mso-position-horizontal-relative:page" coordorigin="737,219" coordsize="10433,9574">
            <v:rect id="_x0000_s2104" style="position:absolute;left:736;top:219;width:10433;height:9574" fillcolor="#f9f9f9" stroked="f"/>
            <v:rect id="_x0000_s2103" style="position:absolute;left:1454;top:471;width:9000;height:9068" fillcolor="#fdfdf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1723;top:742;width:8460;height:32">
              <v:imagedata r:id="rId7" o:title=""/>
            </v:shape>
            <v:shape id="_x0000_s2101" type="#_x0000_t75" style="position:absolute;left:7528;top:1448;width:2640;height:1755">
              <v:imagedata r:id="rId8" o:title=""/>
            </v:shape>
            <v:shape id="_x0000_s2100" style="position:absolute;left:1454;top:1311;width:9000;height:828" coordorigin="1454,1311" coordsize="9000,828" o:spt="100" adj="0,,0" path="m7003,1777r-5280,l1723,2139r5280,l7003,1777xm10454,1311r-9000,l1454,1446r9000,l10454,1311xe" fillcolor="#fdfdfd" stroked="f">
              <v:stroke joinstyle="round"/>
              <v:formulas/>
              <v:path arrowok="t" o:connecttype="segments"/>
            </v:shape>
            <v:shape id="_x0000_s2099" type="#_x0000_t75" style="position:absolute;left:1723;top:8969;width:8460;height:32">
              <v:imagedata r:id="rId9" o:title=""/>
            </v:shape>
            <v:shapetype id="_x0000_t202" coordsize="21600,21600" o:spt="202" path="m,l,21600r21600,l21600,xe">
              <v:stroke joinstyle="miter"/>
              <v:path gradientshapeok="t" o:connecttype="rect"/>
            </v:shapetype>
            <v:shape id="_x0000_s2098" type="#_x0000_t202" style="position:absolute;left:1454;top:471;width:9000;height:9068" filled="f" stroked="f">
              <v:textbox inset="0,0,0,0">
                <w:txbxContent>
                  <w:p w14:paraId="532E5502" w14:textId="77777777" w:rsidR="00C33421" w:rsidRDefault="00C33421">
                    <w:pPr>
                      <w:rPr>
                        <w:rFonts w:ascii="Arial"/>
                        <w:sz w:val="42"/>
                      </w:rPr>
                    </w:pPr>
                  </w:p>
                  <w:p w14:paraId="33800B63" w14:textId="77777777" w:rsidR="00C33421" w:rsidRDefault="00C33421">
                    <w:pPr>
                      <w:spacing w:before="11"/>
                      <w:rPr>
                        <w:rFonts w:ascii="Arial"/>
                        <w:sz w:val="38"/>
                      </w:rPr>
                    </w:pPr>
                  </w:p>
                  <w:p w14:paraId="5241B0C0" w14:textId="77777777" w:rsidR="00C33421" w:rsidRDefault="00000000">
                    <w:pPr>
                      <w:spacing w:line="379" w:lineRule="exact"/>
                      <w:ind w:left="268"/>
                      <w:jc w:val="both"/>
                      <w:rPr>
                        <w:rFonts w:ascii="Trebuchet MS"/>
                        <w:b/>
                        <w:sz w:val="33"/>
                      </w:rPr>
                    </w:pPr>
                    <w:r>
                      <w:rPr>
                        <w:rFonts w:ascii="Trebuchet MS"/>
                        <w:b/>
                        <w:color w:val="99BF0F"/>
                        <w:sz w:val="33"/>
                      </w:rPr>
                      <w:t>Final conference</w:t>
                    </w:r>
                  </w:p>
                  <w:p w14:paraId="3D26A325" w14:textId="77777777" w:rsidR="00C33421" w:rsidRDefault="00000000">
                    <w:pPr>
                      <w:spacing w:line="360" w:lineRule="auto"/>
                      <w:ind w:left="268" w:right="3445"/>
                      <w:jc w:val="both"/>
                      <w:rPr>
                        <w:sz w:val="21"/>
                      </w:rPr>
                    </w:pPr>
                    <w:r>
                      <w:rPr>
                        <w:color w:val="757575"/>
                        <w:sz w:val="21"/>
                      </w:rPr>
                      <w:t xml:space="preserve">The Final Conference was organized on 1st of March 2022, in </w:t>
                    </w:r>
                    <w:proofErr w:type="spellStart"/>
                    <w:r>
                      <w:rPr>
                        <w:color w:val="757575"/>
                        <w:sz w:val="21"/>
                      </w:rPr>
                      <w:t>Jászberény</w:t>
                    </w:r>
                    <w:proofErr w:type="spellEnd"/>
                    <w:r>
                      <w:rPr>
                        <w:color w:val="757575"/>
                        <w:sz w:val="21"/>
                      </w:rPr>
                      <w:t xml:space="preserve"> (HU). It was part of the final project events which also included the final partner meeting on the 28th of February. The conference was held in </w:t>
                    </w:r>
                    <w:proofErr w:type="spellStart"/>
                    <w:r>
                      <w:rPr>
                        <w:color w:val="757575"/>
                        <w:sz w:val="21"/>
                      </w:rPr>
                      <w:t>Lehel</w:t>
                    </w:r>
                    <w:proofErr w:type="spellEnd"/>
                    <w:r>
                      <w:rPr>
                        <w:color w:val="757575"/>
                        <w:sz w:val="21"/>
                      </w:rPr>
                      <w:t xml:space="preserve"> Cinema and besides the project partnership and stakeholders attracted attendees from the local cultural </w:t>
                    </w:r>
                    <w:proofErr w:type="spellStart"/>
                    <w:r>
                      <w:rPr>
                        <w:color w:val="757575"/>
                        <w:sz w:val="21"/>
                      </w:rPr>
                      <w:t>organisations</w:t>
                    </w:r>
                    <w:proofErr w:type="spellEnd"/>
                    <w:r>
                      <w:rPr>
                        <w:color w:val="757575"/>
                        <w:sz w:val="21"/>
                      </w:rPr>
                      <w:t xml:space="preserve"> and networks of creatives. After thematic presentations addressing varied fields in CCI, all the five partner cities and external thematic experts presented their </w:t>
                    </w:r>
                    <w:proofErr w:type="gramStart"/>
                    <w:r>
                      <w:rPr>
                        <w:color w:val="757575"/>
                        <w:sz w:val="21"/>
                      </w:rPr>
                      <w:t>final results</w:t>
                    </w:r>
                    <w:proofErr w:type="gramEnd"/>
                    <w:r>
                      <w:rPr>
                        <w:color w:val="757575"/>
                        <w:sz w:val="21"/>
                      </w:rPr>
                      <w:t>, best practices, and the evolving effects of the project cooperation and knowledge exchange on CCI experienced during the project implementation. The meeting</w:t>
                    </w:r>
                    <w:r>
                      <w:rPr>
                        <w:color w:val="757575"/>
                        <w:spacing w:val="-8"/>
                        <w:sz w:val="21"/>
                      </w:rPr>
                      <w:t xml:space="preserve"> </w:t>
                    </w:r>
                    <w:r>
                      <w:rPr>
                        <w:color w:val="757575"/>
                        <w:sz w:val="21"/>
                      </w:rPr>
                      <w:t>was</w:t>
                    </w:r>
                    <w:r>
                      <w:rPr>
                        <w:color w:val="757575"/>
                        <w:spacing w:val="-7"/>
                        <w:sz w:val="21"/>
                      </w:rPr>
                      <w:t xml:space="preserve"> </w:t>
                    </w:r>
                    <w:r>
                      <w:rPr>
                        <w:color w:val="757575"/>
                        <w:sz w:val="21"/>
                      </w:rPr>
                      <w:t>organized</w:t>
                    </w:r>
                    <w:r>
                      <w:rPr>
                        <w:color w:val="757575"/>
                        <w:spacing w:val="-7"/>
                        <w:sz w:val="21"/>
                      </w:rPr>
                      <w:t xml:space="preserve"> </w:t>
                    </w:r>
                    <w:r>
                      <w:rPr>
                        <w:color w:val="757575"/>
                        <w:sz w:val="21"/>
                      </w:rPr>
                      <w:t>in</w:t>
                    </w:r>
                    <w:r>
                      <w:rPr>
                        <w:color w:val="757575"/>
                        <w:spacing w:val="-8"/>
                        <w:sz w:val="21"/>
                      </w:rPr>
                      <w:t xml:space="preserve"> </w:t>
                    </w:r>
                    <w:r>
                      <w:rPr>
                        <w:color w:val="757575"/>
                        <w:sz w:val="21"/>
                      </w:rPr>
                      <w:t>a</w:t>
                    </w:r>
                    <w:r>
                      <w:rPr>
                        <w:color w:val="757575"/>
                        <w:spacing w:val="-7"/>
                        <w:sz w:val="21"/>
                      </w:rPr>
                      <w:t xml:space="preserve"> </w:t>
                    </w:r>
                    <w:r>
                      <w:rPr>
                        <w:color w:val="757575"/>
                        <w:sz w:val="21"/>
                      </w:rPr>
                      <w:t>»hybrid«</w:t>
                    </w:r>
                    <w:r>
                      <w:rPr>
                        <w:color w:val="757575"/>
                        <w:spacing w:val="-7"/>
                        <w:sz w:val="21"/>
                      </w:rPr>
                      <w:t xml:space="preserve"> </w:t>
                    </w:r>
                    <w:r>
                      <w:rPr>
                        <w:color w:val="757575"/>
                        <w:sz w:val="21"/>
                      </w:rPr>
                      <w:t>meeting</w:t>
                    </w:r>
                    <w:r>
                      <w:rPr>
                        <w:color w:val="757575"/>
                        <w:spacing w:val="-7"/>
                        <w:sz w:val="21"/>
                      </w:rPr>
                      <w:t xml:space="preserve"> </w:t>
                    </w:r>
                    <w:r>
                      <w:rPr>
                        <w:color w:val="757575"/>
                        <w:sz w:val="21"/>
                      </w:rPr>
                      <w:t>form,</w:t>
                    </w:r>
                    <w:r>
                      <w:rPr>
                        <w:color w:val="757575"/>
                        <w:spacing w:val="-9"/>
                        <w:sz w:val="21"/>
                      </w:rPr>
                      <w:t xml:space="preserve"> </w:t>
                    </w:r>
                    <w:r>
                      <w:rPr>
                        <w:color w:val="757575"/>
                        <w:sz w:val="21"/>
                      </w:rPr>
                      <w:t>and</w:t>
                    </w:r>
                    <w:r>
                      <w:rPr>
                        <w:color w:val="757575"/>
                        <w:spacing w:val="-7"/>
                        <w:sz w:val="21"/>
                      </w:rPr>
                      <w:t xml:space="preserve"> </w:t>
                    </w:r>
                    <w:r>
                      <w:rPr>
                        <w:color w:val="757575"/>
                        <w:sz w:val="21"/>
                      </w:rPr>
                      <w:t xml:space="preserve">it was interpreted. All project partners and </w:t>
                    </w:r>
                    <w:proofErr w:type="gramStart"/>
                    <w:r>
                      <w:rPr>
                        <w:color w:val="757575"/>
                        <w:sz w:val="21"/>
                      </w:rPr>
                      <w:t>the majority of</w:t>
                    </w:r>
                    <w:proofErr w:type="gramEnd"/>
                    <w:r>
                      <w:rPr>
                        <w:color w:val="757575"/>
                        <w:sz w:val="21"/>
                      </w:rPr>
                      <w:t xml:space="preserve"> their stakeholders attended the meeting either in person or on-line. The event had extensive coverage in the local and regional press. In the end, we can say, it was a successful ending to our</w:t>
                    </w:r>
                    <w:r>
                      <w:rPr>
                        <w:color w:val="757575"/>
                        <w:spacing w:val="-5"/>
                        <w:sz w:val="21"/>
                      </w:rPr>
                      <w:t xml:space="preserve"> </w:t>
                    </w:r>
                    <w:r>
                      <w:rPr>
                        <w:color w:val="757575"/>
                        <w:sz w:val="21"/>
                      </w:rPr>
                      <w:t>project</w:t>
                    </w:r>
                  </w:p>
                </w:txbxContent>
              </v:textbox>
            </v:shape>
            <w10:wrap type="topAndBottom" anchorx="page"/>
          </v:group>
        </w:pict>
      </w:r>
    </w:p>
    <w:p w14:paraId="7C8A4D03" w14:textId="77777777" w:rsidR="00C33421" w:rsidRDefault="00C33421">
      <w:pPr>
        <w:rPr>
          <w:rFonts w:ascii="Arial"/>
          <w:sz w:val="15"/>
        </w:rPr>
        <w:sectPr w:rsidR="00C33421">
          <w:footerReference w:type="default" r:id="rId10"/>
          <w:type w:val="continuous"/>
          <w:pgSz w:w="11910" w:h="16840"/>
          <w:pgMar w:top="900" w:right="620" w:bottom="940" w:left="620" w:header="708" w:footer="749" w:gutter="0"/>
          <w:pgNumType w:start="1"/>
          <w:cols w:space="708"/>
        </w:sectPr>
      </w:pPr>
    </w:p>
    <w:p w14:paraId="60B9701D" w14:textId="77777777" w:rsidR="00C33421" w:rsidRDefault="00000000">
      <w:pPr>
        <w:pStyle w:val="Szvegtrzs"/>
        <w:rPr>
          <w:rFonts w:ascii="Arial"/>
          <w:sz w:val="25"/>
        </w:rPr>
      </w:pPr>
      <w:r>
        <w:lastRenderedPageBreak/>
        <w:pict w14:anchorId="6D1F6E9F">
          <v:group id="_x0000_s2092" style="position:absolute;margin-left:36.85pt;margin-top:36.85pt;width:521.65pt;height:717.25pt;z-index:-15882240;mso-position-horizontal-relative:page;mso-position-vertical-relative:page" coordorigin="737,737" coordsize="10433,14345">
            <v:rect id="_x0000_s2096" style="position:absolute;left:736;top:736;width:10433;height:14345" fillcolor="#f9f9f9" stroked="f"/>
            <v:rect id="_x0000_s2095" style="position:absolute;left:1454;top:991;width:9000;height:13836" fillcolor="#fdfdfd" stroked="f"/>
            <v:shape id="_x0000_s2094" type="#_x0000_t75" style="position:absolute;left:1723;top:5505;width:8460;height:5014">
              <v:imagedata r:id="rId11" o:title=""/>
            </v:shape>
            <v:shape id="_x0000_s2093" type="#_x0000_t75" style="position:absolute;left:1723;top:11193;width:8460;height:32">
              <v:imagedata r:id="rId12" o:title=""/>
            </v:shape>
            <w10:wrap anchorx="page" anchory="page"/>
          </v:group>
        </w:pict>
      </w:r>
    </w:p>
    <w:p w14:paraId="450EE479" w14:textId="77777777" w:rsidR="00C33421" w:rsidRDefault="00000000">
      <w:pPr>
        <w:pStyle w:val="Cmsor1"/>
        <w:jc w:val="left"/>
      </w:pPr>
      <w:proofErr w:type="spellStart"/>
      <w:r>
        <w:rPr>
          <w:color w:val="99BF0F"/>
        </w:rPr>
        <w:t>StimulartAward</w:t>
      </w:r>
      <w:proofErr w:type="spellEnd"/>
    </w:p>
    <w:p w14:paraId="675FCAEC" w14:textId="77777777" w:rsidR="00C33421" w:rsidRDefault="00000000">
      <w:pPr>
        <w:pStyle w:val="Szvegtrzs"/>
        <w:spacing w:before="224" w:line="360" w:lineRule="auto"/>
        <w:ind w:left="1103" w:right="1097"/>
        <w:jc w:val="both"/>
      </w:pPr>
      <w:r>
        <w:rPr>
          <w:color w:val="757575"/>
        </w:rPr>
        <w:t>The</w:t>
      </w:r>
      <w:r>
        <w:rPr>
          <w:color w:val="757575"/>
          <w:spacing w:val="-8"/>
        </w:rPr>
        <w:t xml:space="preserve"> </w:t>
      </w:r>
      <w:r>
        <w:rPr>
          <w:color w:val="757575"/>
        </w:rPr>
        <w:t>3</w:t>
      </w:r>
      <w:r>
        <w:rPr>
          <w:color w:val="757575"/>
          <w:spacing w:val="-6"/>
        </w:rPr>
        <w:t xml:space="preserve"> </w:t>
      </w:r>
      <w:r>
        <w:rPr>
          <w:color w:val="757575"/>
        </w:rPr>
        <w:t>rounds</w:t>
      </w:r>
      <w:r>
        <w:rPr>
          <w:color w:val="757575"/>
          <w:spacing w:val="-6"/>
        </w:rPr>
        <w:t xml:space="preserve"> </w:t>
      </w:r>
      <w:r>
        <w:rPr>
          <w:color w:val="757575"/>
        </w:rPr>
        <w:t>of</w:t>
      </w:r>
      <w:r>
        <w:rPr>
          <w:color w:val="757575"/>
          <w:spacing w:val="-6"/>
        </w:rPr>
        <w:t xml:space="preserve"> </w:t>
      </w:r>
      <w:r>
        <w:rPr>
          <w:color w:val="757575"/>
        </w:rPr>
        <w:t>the</w:t>
      </w:r>
      <w:r>
        <w:rPr>
          <w:color w:val="757575"/>
          <w:spacing w:val="-7"/>
        </w:rPr>
        <w:t xml:space="preserve"> </w:t>
      </w:r>
      <w:r>
        <w:rPr>
          <w:color w:val="757575"/>
        </w:rPr>
        <w:t>STIMULART</w:t>
      </w:r>
      <w:r>
        <w:rPr>
          <w:color w:val="757575"/>
          <w:spacing w:val="-8"/>
        </w:rPr>
        <w:t xml:space="preserve"> </w:t>
      </w:r>
      <w:r>
        <w:rPr>
          <w:color w:val="757575"/>
        </w:rPr>
        <w:t>Award</w:t>
      </w:r>
      <w:r>
        <w:rPr>
          <w:color w:val="757575"/>
          <w:spacing w:val="-7"/>
        </w:rPr>
        <w:t xml:space="preserve"> </w:t>
      </w:r>
      <w:r>
        <w:rPr>
          <w:color w:val="757575"/>
        </w:rPr>
        <w:t>were</w:t>
      </w:r>
      <w:r>
        <w:rPr>
          <w:color w:val="757575"/>
          <w:spacing w:val="-9"/>
        </w:rPr>
        <w:t xml:space="preserve"> </w:t>
      </w:r>
      <w:r>
        <w:rPr>
          <w:color w:val="757575"/>
        </w:rPr>
        <w:t>carried</w:t>
      </w:r>
      <w:r>
        <w:rPr>
          <w:color w:val="757575"/>
          <w:spacing w:val="-6"/>
        </w:rPr>
        <w:t xml:space="preserve"> </w:t>
      </w:r>
      <w:r>
        <w:rPr>
          <w:color w:val="757575"/>
        </w:rPr>
        <w:t>out</w:t>
      </w:r>
      <w:r>
        <w:rPr>
          <w:color w:val="757575"/>
          <w:spacing w:val="-8"/>
        </w:rPr>
        <w:t xml:space="preserve"> </w:t>
      </w:r>
      <w:r>
        <w:rPr>
          <w:color w:val="757575"/>
        </w:rPr>
        <w:t>by</w:t>
      </w:r>
      <w:r>
        <w:rPr>
          <w:color w:val="757575"/>
          <w:spacing w:val="-6"/>
        </w:rPr>
        <w:t xml:space="preserve"> </w:t>
      </w:r>
      <w:r>
        <w:rPr>
          <w:color w:val="757575"/>
        </w:rPr>
        <w:t>the</w:t>
      </w:r>
      <w:r>
        <w:rPr>
          <w:color w:val="757575"/>
          <w:spacing w:val="-7"/>
        </w:rPr>
        <w:t xml:space="preserve"> </w:t>
      </w:r>
      <w:r>
        <w:rPr>
          <w:color w:val="757575"/>
        </w:rPr>
        <w:t>end</w:t>
      </w:r>
      <w:r>
        <w:rPr>
          <w:color w:val="757575"/>
          <w:spacing w:val="-7"/>
        </w:rPr>
        <w:t xml:space="preserve"> </w:t>
      </w:r>
      <w:r>
        <w:rPr>
          <w:color w:val="757575"/>
        </w:rPr>
        <w:t>of</w:t>
      </w:r>
      <w:r>
        <w:rPr>
          <w:color w:val="757575"/>
          <w:spacing w:val="-6"/>
        </w:rPr>
        <w:t xml:space="preserve"> </w:t>
      </w:r>
      <w:r>
        <w:rPr>
          <w:color w:val="757575"/>
        </w:rPr>
        <w:t>the</w:t>
      </w:r>
      <w:r>
        <w:rPr>
          <w:color w:val="757575"/>
          <w:spacing w:val="-7"/>
        </w:rPr>
        <w:t xml:space="preserve"> </w:t>
      </w:r>
      <w:r>
        <w:rPr>
          <w:color w:val="757575"/>
        </w:rPr>
        <w:t>project.</w:t>
      </w:r>
      <w:r>
        <w:rPr>
          <w:color w:val="757575"/>
          <w:spacing w:val="-6"/>
        </w:rPr>
        <w:t xml:space="preserve"> </w:t>
      </w:r>
      <w:r>
        <w:rPr>
          <w:color w:val="757575"/>
        </w:rPr>
        <w:t>From</w:t>
      </w:r>
      <w:r>
        <w:rPr>
          <w:color w:val="757575"/>
          <w:spacing w:val="-5"/>
        </w:rPr>
        <w:t xml:space="preserve"> </w:t>
      </w:r>
      <w:r>
        <w:rPr>
          <w:color w:val="757575"/>
        </w:rPr>
        <w:t xml:space="preserve">the three winners of each partner </w:t>
      </w:r>
      <w:proofErr w:type="gramStart"/>
      <w:r>
        <w:rPr>
          <w:color w:val="757575"/>
        </w:rPr>
        <w:t>city</w:t>
      </w:r>
      <w:proofErr w:type="gramEnd"/>
      <w:r>
        <w:rPr>
          <w:color w:val="757575"/>
        </w:rPr>
        <w:t xml:space="preserve"> one was selected locally to be nominated for the title of the </w:t>
      </w:r>
      <w:r>
        <w:rPr>
          <w:rFonts w:ascii="Arial" w:hAnsi="Arial"/>
          <w:b/>
          <w:color w:val="757575"/>
        </w:rPr>
        <w:t>ultimate Stimulart Award winner</w:t>
      </w:r>
      <w:r>
        <w:rPr>
          <w:color w:val="757575"/>
        </w:rPr>
        <w:t xml:space="preserve">. The project Steering Group members </w:t>
      </w:r>
      <w:proofErr w:type="spellStart"/>
      <w:r>
        <w:rPr>
          <w:color w:val="757575"/>
        </w:rPr>
        <w:t>woted</w:t>
      </w:r>
      <w:proofErr w:type="spellEnd"/>
      <w:r>
        <w:rPr>
          <w:color w:val="757575"/>
        </w:rPr>
        <w:t xml:space="preserve"> for the ultimate</w:t>
      </w:r>
      <w:r>
        <w:rPr>
          <w:color w:val="757575"/>
          <w:spacing w:val="-17"/>
        </w:rPr>
        <w:t xml:space="preserve"> </w:t>
      </w:r>
      <w:r>
        <w:rPr>
          <w:color w:val="757575"/>
        </w:rPr>
        <w:t>winner</w:t>
      </w:r>
      <w:r>
        <w:rPr>
          <w:color w:val="757575"/>
          <w:spacing w:val="-14"/>
        </w:rPr>
        <w:t xml:space="preserve"> </w:t>
      </w:r>
      <w:r>
        <w:rPr>
          <w:color w:val="757575"/>
        </w:rPr>
        <w:t>at</w:t>
      </w:r>
      <w:r>
        <w:rPr>
          <w:color w:val="757575"/>
          <w:spacing w:val="-17"/>
        </w:rPr>
        <w:t xml:space="preserve"> </w:t>
      </w:r>
      <w:r>
        <w:rPr>
          <w:color w:val="757575"/>
        </w:rPr>
        <w:t>the</w:t>
      </w:r>
      <w:r>
        <w:rPr>
          <w:color w:val="757575"/>
          <w:spacing w:val="-14"/>
        </w:rPr>
        <w:t xml:space="preserve"> </w:t>
      </w:r>
      <w:r>
        <w:rPr>
          <w:color w:val="757575"/>
        </w:rPr>
        <w:t>last</w:t>
      </w:r>
      <w:r>
        <w:rPr>
          <w:color w:val="757575"/>
          <w:spacing w:val="-17"/>
        </w:rPr>
        <w:t xml:space="preserve"> </w:t>
      </w:r>
      <w:r>
        <w:rPr>
          <w:color w:val="757575"/>
        </w:rPr>
        <w:t>partner</w:t>
      </w:r>
      <w:r>
        <w:rPr>
          <w:color w:val="757575"/>
          <w:spacing w:val="-17"/>
        </w:rPr>
        <w:t xml:space="preserve"> </w:t>
      </w:r>
      <w:r>
        <w:rPr>
          <w:color w:val="757575"/>
        </w:rPr>
        <w:t>meeting,</w:t>
      </w:r>
      <w:r>
        <w:rPr>
          <w:color w:val="757575"/>
          <w:spacing w:val="-17"/>
        </w:rPr>
        <w:t xml:space="preserve"> </w:t>
      </w:r>
      <w:r>
        <w:rPr>
          <w:color w:val="757575"/>
        </w:rPr>
        <w:t>in</w:t>
      </w:r>
      <w:r>
        <w:rPr>
          <w:color w:val="757575"/>
          <w:spacing w:val="-14"/>
        </w:rPr>
        <w:t xml:space="preserve"> </w:t>
      </w:r>
      <w:proofErr w:type="spellStart"/>
      <w:r>
        <w:rPr>
          <w:color w:val="757575"/>
        </w:rPr>
        <w:t>Jászberény</w:t>
      </w:r>
      <w:proofErr w:type="spellEnd"/>
      <w:r>
        <w:rPr>
          <w:color w:val="757575"/>
          <w:spacing w:val="-14"/>
        </w:rPr>
        <w:t xml:space="preserve"> </w:t>
      </w:r>
      <w:r>
        <w:rPr>
          <w:color w:val="757575"/>
        </w:rPr>
        <w:t>(28th</w:t>
      </w:r>
      <w:r>
        <w:rPr>
          <w:color w:val="757575"/>
          <w:spacing w:val="-14"/>
        </w:rPr>
        <w:t xml:space="preserve"> </w:t>
      </w:r>
      <w:r>
        <w:rPr>
          <w:color w:val="757575"/>
        </w:rPr>
        <w:t>of</w:t>
      </w:r>
      <w:r>
        <w:rPr>
          <w:color w:val="757575"/>
          <w:spacing w:val="-17"/>
        </w:rPr>
        <w:t xml:space="preserve"> </w:t>
      </w:r>
      <w:r>
        <w:rPr>
          <w:color w:val="757575"/>
        </w:rPr>
        <w:t>February).</w:t>
      </w:r>
      <w:r>
        <w:rPr>
          <w:color w:val="757575"/>
          <w:spacing w:val="-18"/>
        </w:rPr>
        <w:t xml:space="preserve"> </w:t>
      </w:r>
      <w:r>
        <w:rPr>
          <w:color w:val="757575"/>
        </w:rPr>
        <w:t>The</w:t>
      </w:r>
      <w:r>
        <w:rPr>
          <w:color w:val="757575"/>
          <w:spacing w:val="-17"/>
        </w:rPr>
        <w:t xml:space="preserve"> </w:t>
      </w:r>
      <w:r>
        <w:rPr>
          <w:color w:val="757575"/>
        </w:rPr>
        <w:t>final</w:t>
      </w:r>
      <w:r>
        <w:rPr>
          <w:color w:val="757575"/>
          <w:spacing w:val="-17"/>
        </w:rPr>
        <w:t xml:space="preserve"> </w:t>
      </w:r>
      <w:r>
        <w:rPr>
          <w:color w:val="757575"/>
        </w:rPr>
        <w:t>winner was Gasper Selko (</w:t>
      </w:r>
      <w:proofErr w:type="spellStart"/>
      <w:r>
        <w:rPr>
          <w:color w:val="757575"/>
        </w:rPr>
        <w:t>Kamnik</w:t>
      </w:r>
      <w:proofErr w:type="spellEnd"/>
      <w:r>
        <w:rPr>
          <w:color w:val="757575"/>
        </w:rPr>
        <w:t>, SI), who won the award with his outstanding idea of “</w:t>
      </w:r>
      <w:proofErr w:type="spellStart"/>
      <w:r>
        <w:rPr>
          <w:color w:val="757575"/>
        </w:rPr>
        <w:t>Implemeting</w:t>
      </w:r>
      <w:proofErr w:type="spellEnd"/>
      <w:r>
        <w:rPr>
          <w:color w:val="757575"/>
        </w:rPr>
        <w:t xml:space="preserve"> infrastructure for </w:t>
      </w:r>
      <w:proofErr w:type="spellStart"/>
      <w:r>
        <w:rPr>
          <w:color w:val="757575"/>
        </w:rPr>
        <w:t>digtal</w:t>
      </w:r>
      <w:proofErr w:type="spellEnd"/>
      <w:r>
        <w:rPr>
          <w:color w:val="757575"/>
        </w:rPr>
        <w:t xml:space="preserve"> execution of events, workshops and meetings,” where different interested stakeholders could use the infrastructure of Youth </w:t>
      </w:r>
      <w:proofErr w:type="spellStart"/>
      <w:r>
        <w:rPr>
          <w:color w:val="757575"/>
        </w:rPr>
        <w:t>centre</w:t>
      </w:r>
      <w:proofErr w:type="spellEnd"/>
      <w:r>
        <w:rPr>
          <w:color w:val="757575"/>
        </w:rPr>
        <w:t xml:space="preserve"> </w:t>
      </w:r>
      <w:proofErr w:type="spellStart"/>
      <w:r>
        <w:rPr>
          <w:color w:val="757575"/>
        </w:rPr>
        <w:t>Kotlovnica</w:t>
      </w:r>
      <w:proofErr w:type="spellEnd"/>
      <w:r>
        <w:rPr>
          <w:color w:val="757575"/>
        </w:rPr>
        <w:t xml:space="preserve"> to continue their activities during the restrictions of the Covid-19 pandemic to allow continuity and even enhance some cultural experiences. The prize was handed over at the Final Conference as Gaspar was present at the event in</w:t>
      </w:r>
      <w:r>
        <w:rPr>
          <w:color w:val="757575"/>
          <w:spacing w:val="-12"/>
        </w:rPr>
        <w:t xml:space="preserve"> </w:t>
      </w:r>
      <w:r>
        <w:rPr>
          <w:color w:val="757575"/>
        </w:rPr>
        <w:t>person.</w:t>
      </w:r>
    </w:p>
    <w:p w14:paraId="60F8BF30" w14:textId="77777777" w:rsidR="00C33421" w:rsidRDefault="00C33421">
      <w:pPr>
        <w:pStyle w:val="Szvegtrzs"/>
        <w:rPr>
          <w:sz w:val="20"/>
        </w:rPr>
      </w:pPr>
    </w:p>
    <w:p w14:paraId="41CB6D27" w14:textId="77777777" w:rsidR="00C33421" w:rsidRDefault="00C33421">
      <w:pPr>
        <w:pStyle w:val="Szvegtrzs"/>
        <w:rPr>
          <w:sz w:val="20"/>
        </w:rPr>
      </w:pPr>
    </w:p>
    <w:p w14:paraId="34274D68" w14:textId="77777777" w:rsidR="00C33421" w:rsidRDefault="00C33421">
      <w:pPr>
        <w:pStyle w:val="Szvegtrzs"/>
        <w:rPr>
          <w:sz w:val="20"/>
        </w:rPr>
      </w:pPr>
    </w:p>
    <w:p w14:paraId="62D15942" w14:textId="77777777" w:rsidR="00C33421" w:rsidRDefault="00C33421">
      <w:pPr>
        <w:pStyle w:val="Szvegtrzs"/>
        <w:rPr>
          <w:sz w:val="20"/>
        </w:rPr>
      </w:pPr>
    </w:p>
    <w:p w14:paraId="145A27F3" w14:textId="77777777" w:rsidR="00C33421" w:rsidRDefault="00C33421">
      <w:pPr>
        <w:pStyle w:val="Szvegtrzs"/>
        <w:rPr>
          <w:sz w:val="20"/>
        </w:rPr>
      </w:pPr>
    </w:p>
    <w:p w14:paraId="61BB4920" w14:textId="77777777" w:rsidR="00C33421" w:rsidRDefault="00C33421">
      <w:pPr>
        <w:pStyle w:val="Szvegtrzs"/>
        <w:rPr>
          <w:sz w:val="20"/>
        </w:rPr>
      </w:pPr>
    </w:p>
    <w:p w14:paraId="68F14523" w14:textId="77777777" w:rsidR="00C33421" w:rsidRDefault="00C33421">
      <w:pPr>
        <w:pStyle w:val="Szvegtrzs"/>
        <w:rPr>
          <w:sz w:val="20"/>
        </w:rPr>
      </w:pPr>
    </w:p>
    <w:p w14:paraId="0AF63ADE" w14:textId="77777777" w:rsidR="00C33421" w:rsidRDefault="00C33421">
      <w:pPr>
        <w:pStyle w:val="Szvegtrzs"/>
        <w:rPr>
          <w:sz w:val="20"/>
        </w:rPr>
      </w:pPr>
    </w:p>
    <w:p w14:paraId="233D0063" w14:textId="77777777" w:rsidR="00C33421" w:rsidRDefault="00C33421">
      <w:pPr>
        <w:pStyle w:val="Szvegtrzs"/>
        <w:rPr>
          <w:sz w:val="20"/>
        </w:rPr>
      </w:pPr>
    </w:p>
    <w:p w14:paraId="7644901B" w14:textId="77777777" w:rsidR="00C33421" w:rsidRDefault="00C33421">
      <w:pPr>
        <w:pStyle w:val="Szvegtrzs"/>
        <w:rPr>
          <w:sz w:val="20"/>
        </w:rPr>
      </w:pPr>
    </w:p>
    <w:p w14:paraId="3F595A37" w14:textId="77777777" w:rsidR="00C33421" w:rsidRDefault="00C33421">
      <w:pPr>
        <w:pStyle w:val="Szvegtrzs"/>
        <w:rPr>
          <w:sz w:val="20"/>
        </w:rPr>
      </w:pPr>
    </w:p>
    <w:p w14:paraId="61E6B3F0" w14:textId="77777777" w:rsidR="00C33421" w:rsidRDefault="00C33421">
      <w:pPr>
        <w:pStyle w:val="Szvegtrzs"/>
        <w:rPr>
          <w:sz w:val="20"/>
        </w:rPr>
      </w:pPr>
    </w:p>
    <w:p w14:paraId="6A91F4B9" w14:textId="77777777" w:rsidR="00C33421" w:rsidRDefault="00C33421">
      <w:pPr>
        <w:pStyle w:val="Szvegtrzs"/>
        <w:rPr>
          <w:sz w:val="20"/>
        </w:rPr>
      </w:pPr>
    </w:p>
    <w:p w14:paraId="7C6644AE" w14:textId="77777777" w:rsidR="00C33421" w:rsidRDefault="00C33421">
      <w:pPr>
        <w:pStyle w:val="Szvegtrzs"/>
        <w:rPr>
          <w:sz w:val="20"/>
        </w:rPr>
      </w:pPr>
    </w:p>
    <w:p w14:paraId="7A65C17E" w14:textId="77777777" w:rsidR="00C33421" w:rsidRDefault="00C33421">
      <w:pPr>
        <w:pStyle w:val="Szvegtrzs"/>
        <w:rPr>
          <w:sz w:val="20"/>
        </w:rPr>
      </w:pPr>
    </w:p>
    <w:p w14:paraId="2CBCE966" w14:textId="77777777" w:rsidR="00C33421" w:rsidRDefault="00C33421">
      <w:pPr>
        <w:pStyle w:val="Szvegtrzs"/>
        <w:rPr>
          <w:sz w:val="20"/>
        </w:rPr>
      </w:pPr>
    </w:p>
    <w:p w14:paraId="6652B3D0" w14:textId="77777777" w:rsidR="00C33421" w:rsidRDefault="00C33421">
      <w:pPr>
        <w:pStyle w:val="Szvegtrzs"/>
        <w:rPr>
          <w:sz w:val="20"/>
        </w:rPr>
      </w:pPr>
    </w:p>
    <w:p w14:paraId="0DC91087" w14:textId="77777777" w:rsidR="00C33421" w:rsidRDefault="00C33421">
      <w:pPr>
        <w:pStyle w:val="Szvegtrzs"/>
        <w:rPr>
          <w:sz w:val="20"/>
        </w:rPr>
      </w:pPr>
    </w:p>
    <w:p w14:paraId="758BB5F9" w14:textId="77777777" w:rsidR="00C33421" w:rsidRDefault="00C33421">
      <w:pPr>
        <w:pStyle w:val="Szvegtrzs"/>
        <w:rPr>
          <w:sz w:val="20"/>
        </w:rPr>
      </w:pPr>
    </w:p>
    <w:p w14:paraId="0BD114BC" w14:textId="77777777" w:rsidR="00C33421" w:rsidRDefault="00C33421">
      <w:pPr>
        <w:pStyle w:val="Szvegtrzs"/>
        <w:rPr>
          <w:sz w:val="20"/>
        </w:rPr>
      </w:pPr>
    </w:p>
    <w:p w14:paraId="6F152CC3" w14:textId="77777777" w:rsidR="00C33421" w:rsidRDefault="00C33421">
      <w:pPr>
        <w:pStyle w:val="Szvegtrzs"/>
        <w:rPr>
          <w:sz w:val="20"/>
        </w:rPr>
      </w:pPr>
    </w:p>
    <w:p w14:paraId="1A632516" w14:textId="77777777" w:rsidR="00C33421" w:rsidRDefault="00C33421">
      <w:pPr>
        <w:pStyle w:val="Szvegtrzs"/>
        <w:rPr>
          <w:sz w:val="20"/>
        </w:rPr>
      </w:pPr>
    </w:p>
    <w:p w14:paraId="6892745D" w14:textId="77777777" w:rsidR="00C33421" w:rsidRDefault="00C33421">
      <w:pPr>
        <w:pStyle w:val="Szvegtrzs"/>
        <w:rPr>
          <w:sz w:val="20"/>
        </w:rPr>
      </w:pPr>
    </w:p>
    <w:p w14:paraId="5586F68A" w14:textId="77777777" w:rsidR="00C33421" w:rsidRDefault="00C33421">
      <w:pPr>
        <w:pStyle w:val="Szvegtrzs"/>
        <w:rPr>
          <w:sz w:val="20"/>
        </w:rPr>
      </w:pPr>
    </w:p>
    <w:p w14:paraId="35ACF568" w14:textId="77777777" w:rsidR="00C33421" w:rsidRDefault="00C33421">
      <w:pPr>
        <w:pStyle w:val="Szvegtrzs"/>
        <w:rPr>
          <w:sz w:val="20"/>
        </w:rPr>
      </w:pPr>
    </w:p>
    <w:p w14:paraId="474F787D" w14:textId="77777777" w:rsidR="00C33421" w:rsidRDefault="00C33421">
      <w:pPr>
        <w:pStyle w:val="Szvegtrzs"/>
        <w:rPr>
          <w:sz w:val="20"/>
        </w:rPr>
      </w:pPr>
    </w:p>
    <w:p w14:paraId="4ECE27DB" w14:textId="77777777" w:rsidR="00C33421" w:rsidRDefault="00C33421">
      <w:pPr>
        <w:pStyle w:val="Szvegtrzs"/>
        <w:rPr>
          <w:sz w:val="20"/>
        </w:rPr>
      </w:pPr>
    </w:p>
    <w:p w14:paraId="55DBCB3B" w14:textId="77777777" w:rsidR="00C33421" w:rsidRDefault="00C33421">
      <w:pPr>
        <w:pStyle w:val="Szvegtrzs"/>
        <w:spacing w:before="7"/>
        <w:rPr>
          <w:sz w:val="18"/>
        </w:rPr>
      </w:pPr>
    </w:p>
    <w:p w14:paraId="6C108BFE" w14:textId="77777777" w:rsidR="00C33421" w:rsidRDefault="00000000">
      <w:pPr>
        <w:pStyle w:val="Cmsor1"/>
      </w:pPr>
      <w:r>
        <w:rPr>
          <w:color w:val="99BF0F"/>
        </w:rPr>
        <w:t xml:space="preserve">5th partner meeting in </w:t>
      </w:r>
      <w:proofErr w:type="spellStart"/>
      <w:r>
        <w:rPr>
          <w:color w:val="99BF0F"/>
        </w:rPr>
        <w:t>Kamnik</w:t>
      </w:r>
      <w:proofErr w:type="spellEnd"/>
    </w:p>
    <w:p w14:paraId="51D78F40" w14:textId="77777777" w:rsidR="00C33421" w:rsidRDefault="00000000">
      <w:pPr>
        <w:pStyle w:val="Szvegtrzs"/>
        <w:spacing w:before="224" w:line="360" w:lineRule="auto"/>
        <w:ind w:left="1103" w:right="1096"/>
        <w:jc w:val="both"/>
      </w:pPr>
      <w:r>
        <w:rPr>
          <w:color w:val="757575"/>
        </w:rPr>
        <w:t xml:space="preserve">After a </w:t>
      </w:r>
      <w:proofErr w:type="spellStart"/>
      <w:r>
        <w:rPr>
          <w:color w:val="757575"/>
        </w:rPr>
        <w:t>lenghty</w:t>
      </w:r>
      <w:proofErr w:type="spellEnd"/>
      <w:r>
        <w:rPr>
          <w:color w:val="757575"/>
        </w:rPr>
        <w:t xml:space="preserve"> delay due to Covid-19 </w:t>
      </w:r>
      <w:proofErr w:type="spellStart"/>
      <w:r>
        <w:rPr>
          <w:color w:val="757575"/>
        </w:rPr>
        <w:t>restritrction</w:t>
      </w:r>
      <w:proofErr w:type="spellEnd"/>
      <w:r>
        <w:rPr>
          <w:color w:val="757575"/>
        </w:rPr>
        <w:t xml:space="preserve">, finally almost all the partners could meet in person in the host city, </w:t>
      </w:r>
      <w:proofErr w:type="spellStart"/>
      <w:r>
        <w:rPr>
          <w:color w:val="757575"/>
        </w:rPr>
        <w:t>Kamink</w:t>
      </w:r>
      <w:proofErr w:type="spellEnd"/>
      <w:r>
        <w:rPr>
          <w:color w:val="757575"/>
        </w:rPr>
        <w:t xml:space="preserve">, in </w:t>
      </w:r>
      <w:proofErr w:type="spellStart"/>
      <w:r>
        <w:rPr>
          <w:color w:val="757575"/>
        </w:rPr>
        <w:t>october</w:t>
      </w:r>
      <w:proofErr w:type="spellEnd"/>
      <w:r>
        <w:rPr>
          <w:color w:val="757575"/>
        </w:rPr>
        <w:t xml:space="preserve"> 2021. Partners had discussion regarding the actual management issues, the CCI Repository Handbook and had a long session to give an</w:t>
      </w:r>
      <w:r>
        <w:rPr>
          <w:color w:val="757575"/>
          <w:spacing w:val="-9"/>
        </w:rPr>
        <w:t xml:space="preserve"> </w:t>
      </w:r>
      <w:r>
        <w:rPr>
          <w:color w:val="757575"/>
        </w:rPr>
        <w:t>account</w:t>
      </w:r>
      <w:r>
        <w:rPr>
          <w:color w:val="757575"/>
          <w:spacing w:val="-10"/>
        </w:rPr>
        <w:t xml:space="preserve"> </w:t>
      </w:r>
      <w:r>
        <w:rPr>
          <w:color w:val="757575"/>
        </w:rPr>
        <w:t>on</w:t>
      </w:r>
      <w:r>
        <w:rPr>
          <w:color w:val="757575"/>
          <w:spacing w:val="-8"/>
        </w:rPr>
        <w:t xml:space="preserve"> </w:t>
      </w:r>
      <w:r>
        <w:rPr>
          <w:color w:val="757575"/>
        </w:rPr>
        <w:t>the</w:t>
      </w:r>
      <w:r>
        <w:rPr>
          <w:color w:val="757575"/>
          <w:spacing w:val="-11"/>
        </w:rPr>
        <w:t xml:space="preserve"> </w:t>
      </w:r>
      <w:r>
        <w:rPr>
          <w:color w:val="757575"/>
        </w:rPr>
        <w:t>actual</w:t>
      </w:r>
      <w:r>
        <w:rPr>
          <w:color w:val="757575"/>
          <w:spacing w:val="-6"/>
        </w:rPr>
        <w:t xml:space="preserve"> </w:t>
      </w:r>
      <w:r>
        <w:rPr>
          <w:color w:val="757575"/>
        </w:rPr>
        <w:t>status</w:t>
      </w:r>
      <w:r>
        <w:rPr>
          <w:color w:val="757575"/>
          <w:spacing w:val="-8"/>
        </w:rPr>
        <w:t xml:space="preserve"> </w:t>
      </w:r>
      <w:r>
        <w:rPr>
          <w:color w:val="757575"/>
        </w:rPr>
        <w:t>of</w:t>
      </w:r>
      <w:r>
        <w:rPr>
          <w:color w:val="757575"/>
          <w:spacing w:val="-9"/>
        </w:rPr>
        <w:t xml:space="preserve"> </w:t>
      </w:r>
      <w:r>
        <w:rPr>
          <w:color w:val="757575"/>
        </w:rPr>
        <w:t>their</w:t>
      </w:r>
      <w:r>
        <w:rPr>
          <w:color w:val="757575"/>
          <w:spacing w:val="-12"/>
        </w:rPr>
        <w:t xml:space="preserve"> </w:t>
      </w:r>
      <w:r>
        <w:rPr>
          <w:color w:val="757575"/>
        </w:rPr>
        <w:t>Pilot</w:t>
      </w:r>
      <w:r>
        <w:rPr>
          <w:color w:val="757575"/>
          <w:spacing w:val="-10"/>
        </w:rPr>
        <w:t xml:space="preserve"> </w:t>
      </w:r>
      <w:r>
        <w:rPr>
          <w:color w:val="757575"/>
        </w:rPr>
        <w:t>Projects</w:t>
      </w:r>
      <w:r>
        <w:rPr>
          <w:color w:val="757575"/>
          <w:spacing w:val="-10"/>
        </w:rPr>
        <w:t xml:space="preserve"> </w:t>
      </w:r>
      <w:r>
        <w:rPr>
          <w:color w:val="757575"/>
        </w:rPr>
        <w:t>too.</w:t>
      </w:r>
      <w:r>
        <w:rPr>
          <w:color w:val="757575"/>
          <w:spacing w:val="-9"/>
        </w:rPr>
        <w:t xml:space="preserve"> </w:t>
      </w:r>
      <w:r>
        <w:rPr>
          <w:color w:val="757575"/>
        </w:rPr>
        <w:t>All</w:t>
      </w:r>
      <w:r>
        <w:rPr>
          <w:color w:val="757575"/>
          <w:spacing w:val="-8"/>
        </w:rPr>
        <w:t xml:space="preserve"> </w:t>
      </w:r>
      <w:r>
        <w:rPr>
          <w:color w:val="757575"/>
        </w:rPr>
        <w:t>participants</w:t>
      </w:r>
      <w:r>
        <w:rPr>
          <w:color w:val="757575"/>
          <w:spacing w:val="-10"/>
        </w:rPr>
        <w:t xml:space="preserve"> </w:t>
      </w:r>
      <w:r>
        <w:rPr>
          <w:color w:val="757575"/>
        </w:rPr>
        <w:t>had</w:t>
      </w:r>
      <w:r>
        <w:rPr>
          <w:color w:val="757575"/>
          <w:spacing w:val="-9"/>
        </w:rPr>
        <w:t xml:space="preserve"> </w:t>
      </w:r>
      <w:r>
        <w:rPr>
          <w:color w:val="757575"/>
        </w:rPr>
        <w:t>the</w:t>
      </w:r>
      <w:r>
        <w:rPr>
          <w:color w:val="757575"/>
          <w:spacing w:val="-9"/>
        </w:rPr>
        <w:t xml:space="preserve"> </w:t>
      </w:r>
      <w:r>
        <w:rPr>
          <w:color w:val="757575"/>
        </w:rPr>
        <w:t xml:space="preserve">opportunity to discover </w:t>
      </w:r>
      <w:proofErr w:type="spellStart"/>
      <w:r>
        <w:rPr>
          <w:color w:val="757575"/>
        </w:rPr>
        <w:t>Kamnik</w:t>
      </w:r>
      <w:proofErr w:type="spellEnd"/>
      <w:r>
        <w:rPr>
          <w:color w:val="757575"/>
        </w:rPr>
        <w:t xml:space="preserve"> on a walking tour and to visit the “Gunpowder factory”, discovering the field of the pilot project of the Slovenian</w:t>
      </w:r>
      <w:r>
        <w:rPr>
          <w:color w:val="757575"/>
          <w:spacing w:val="-14"/>
        </w:rPr>
        <w:t xml:space="preserve"> </w:t>
      </w:r>
      <w:r>
        <w:rPr>
          <w:color w:val="757575"/>
        </w:rPr>
        <w:t>partners.</w:t>
      </w:r>
    </w:p>
    <w:p w14:paraId="559F6D61" w14:textId="77777777" w:rsidR="00C33421" w:rsidRDefault="00C33421">
      <w:pPr>
        <w:spacing w:line="360" w:lineRule="auto"/>
        <w:jc w:val="both"/>
        <w:sectPr w:rsidR="00C33421">
          <w:pgSz w:w="11910" w:h="16840"/>
          <w:pgMar w:top="720" w:right="620" w:bottom="940" w:left="620" w:header="0" w:footer="749" w:gutter="0"/>
          <w:cols w:space="708"/>
        </w:sectPr>
      </w:pPr>
    </w:p>
    <w:p w14:paraId="603407FD" w14:textId="77777777" w:rsidR="00C33421" w:rsidRDefault="00000000">
      <w:pPr>
        <w:pStyle w:val="Szvegtrzs"/>
        <w:spacing w:before="11"/>
      </w:pPr>
      <w:r>
        <w:lastRenderedPageBreak/>
        <w:pict w14:anchorId="69E3C312">
          <v:group id="_x0000_s2085" style="position:absolute;margin-left:36.85pt;margin-top:36.85pt;width:521.65pt;height:494.65pt;z-index:-15881216;mso-position-horizontal-relative:page;mso-position-vertical-relative:page" coordorigin="737,737" coordsize="10433,9893">
            <v:rect id="_x0000_s2091" style="position:absolute;left:736;top:736;width:10433;height:9893" fillcolor="#f9f9f9" stroked="f"/>
            <v:rect id="_x0000_s2090" style="position:absolute;left:1454;top:991;width:9000;height:9384" fillcolor="#fdfdfd" stroked="f"/>
            <v:shape id="_x0000_s2089" type="#_x0000_t75" style="position:absolute;left:1723;top:1262;width:8460;height:4548">
              <v:imagedata r:id="rId13" o:title=""/>
            </v:shape>
            <v:shape id="_x0000_s2088" type="#_x0000_t75" style="position:absolute;left:1723;top:6482;width:8460;height:32">
              <v:imagedata r:id="rId14" o:title=""/>
            </v:shape>
            <v:shape id="_x0000_s2087" type="#_x0000_t75" style="position:absolute;left:8188;top:7188;width:1978;height:1947">
              <v:imagedata r:id="rId15" o:title=""/>
            </v:shape>
            <v:shape id="_x0000_s2086" type="#_x0000_t75" style="position:absolute;left:1723;top:9808;width:8460;height:32">
              <v:imagedata r:id="rId16" o:title=""/>
            </v:shape>
            <w10:wrap anchorx="page" anchory="page"/>
          </v:group>
        </w:pict>
      </w:r>
    </w:p>
    <w:p w14:paraId="47236860" w14:textId="77777777" w:rsidR="00C33421" w:rsidRDefault="00000000">
      <w:pPr>
        <w:pStyle w:val="Szvegtrzs"/>
        <w:ind w:left="834"/>
        <w:rPr>
          <w:sz w:val="20"/>
        </w:rPr>
      </w:pPr>
      <w:r>
        <w:rPr>
          <w:sz w:val="20"/>
        </w:rPr>
      </w:r>
      <w:r>
        <w:rPr>
          <w:sz w:val="20"/>
        </w:rPr>
        <w:pict w14:anchorId="06C74CBE">
          <v:shape id="_x0000_s2084" type="#_x0000_t202" style="width:450pt;height:469.2pt;mso-left-percent:-10001;mso-top-percent:-10001;mso-position-horizontal:absolute;mso-position-horizontal-relative:char;mso-position-vertical:absolute;mso-position-vertical-relative:line;mso-left-percent:-10001;mso-top-percent:-10001" filled="f" stroked="f">
            <v:textbox inset="0,0,0,0">
              <w:txbxContent>
                <w:p w14:paraId="5390BAE5" w14:textId="77777777" w:rsidR="00C33421" w:rsidRDefault="00C33421">
                  <w:pPr>
                    <w:pStyle w:val="Szvegtrzs"/>
                    <w:rPr>
                      <w:sz w:val="52"/>
                    </w:rPr>
                  </w:pPr>
                </w:p>
                <w:p w14:paraId="725EC678" w14:textId="77777777" w:rsidR="00C33421" w:rsidRDefault="00C33421">
                  <w:pPr>
                    <w:pStyle w:val="Szvegtrzs"/>
                    <w:rPr>
                      <w:sz w:val="52"/>
                    </w:rPr>
                  </w:pPr>
                </w:p>
                <w:p w14:paraId="38F0DD49" w14:textId="77777777" w:rsidR="00C33421" w:rsidRDefault="00C33421">
                  <w:pPr>
                    <w:pStyle w:val="Szvegtrzs"/>
                    <w:rPr>
                      <w:sz w:val="52"/>
                    </w:rPr>
                  </w:pPr>
                </w:p>
                <w:p w14:paraId="0B65FE62" w14:textId="77777777" w:rsidR="00C33421" w:rsidRDefault="00C33421">
                  <w:pPr>
                    <w:pStyle w:val="Szvegtrzs"/>
                    <w:rPr>
                      <w:sz w:val="52"/>
                    </w:rPr>
                  </w:pPr>
                </w:p>
                <w:p w14:paraId="62DCA64E" w14:textId="77777777" w:rsidR="00C33421" w:rsidRDefault="00C33421">
                  <w:pPr>
                    <w:pStyle w:val="Szvegtrzs"/>
                    <w:rPr>
                      <w:sz w:val="52"/>
                    </w:rPr>
                  </w:pPr>
                </w:p>
                <w:p w14:paraId="45E4DAB9" w14:textId="77777777" w:rsidR="00C33421" w:rsidRDefault="00C33421">
                  <w:pPr>
                    <w:pStyle w:val="Szvegtrzs"/>
                    <w:rPr>
                      <w:sz w:val="52"/>
                    </w:rPr>
                  </w:pPr>
                </w:p>
                <w:p w14:paraId="77A7C39F" w14:textId="77777777" w:rsidR="00C33421" w:rsidRDefault="00C33421">
                  <w:pPr>
                    <w:pStyle w:val="Szvegtrzs"/>
                    <w:rPr>
                      <w:sz w:val="52"/>
                    </w:rPr>
                  </w:pPr>
                </w:p>
                <w:p w14:paraId="7A08917C" w14:textId="77777777" w:rsidR="00C33421" w:rsidRDefault="00C33421">
                  <w:pPr>
                    <w:pStyle w:val="Szvegtrzs"/>
                    <w:rPr>
                      <w:sz w:val="52"/>
                    </w:rPr>
                  </w:pPr>
                </w:p>
                <w:p w14:paraId="35C24373" w14:textId="77777777" w:rsidR="00C33421" w:rsidRDefault="00C33421">
                  <w:pPr>
                    <w:pStyle w:val="Szvegtrzs"/>
                    <w:rPr>
                      <w:sz w:val="52"/>
                    </w:rPr>
                  </w:pPr>
                </w:p>
                <w:p w14:paraId="78A260ED" w14:textId="77777777" w:rsidR="00C33421" w:rsidRDefault="00C33421">
                  <w:pPr>
                    <w:pStyle w:val="Szvegtrzs"/>
                    <w:spacing w:before="3"/>
                    <w:rPr>
                      <w:sz w:val="72"/>
                    </w:rPr>
                  </w:pPr>
                </w:p>
                <w:p w14:paraId="086D4F40" w14:textId="77777777" w:rsidR="00C33421" w:rsidRDefault="00000000">
                  <w:pPr>
                    <w:ind w:left="268"/>
                    <w:rPr>
                      <w:rFonts w:ascii="Trebuchet MS"/>
                      <w:b/>
                      <w:sz w:val="42"/>
                    </w:rPr>
                  </w:pPr>
                  <w:proofErr w:type="spellStart"/>
                  <w:r>
                    <w:rPr>
                      <w:rFonts w:ascii="Trebuchet MS"/>
                      <w:b/>
                      <w:color w:val="99BF0F"/>
                      <w:sz w:val="42"/>
                    </w:rPr>
                    <w:t>StimulArt</w:t>
                  </w:r>
                  <w:proofErr w:type="spellEnd"/>
                  <w:r>
                    <w:rPr>
                      <w:rFonts w:ascii="Trebuchet MS"/>
                      <w:b/>
                      <w:color w:val="99BF0F"/>
                      <w:sz w:val="42"/>
                    </w:rPr>
                    <w:t xml:space="preserve"> e-News</w:t>
                  </w:r>
                </w:p>
                <w:p w14:paraId="6485F422" w14:textId="77777777" w:rsidR="00C33421" w:rsidRDefault="00000000">
                  <w:pPr>
                    <w:spacing w:before="286"/>
                    <w:ind w:left="268"/>
                    <w:rPr>
                      <w:rFonts w:ascii="Arial"/>
                      <w:i/>
                      <w:sz w:val="24"/>
                    </w:rPr>
                  </w:pPr>
                  <w:r>
                    <w:rPr>
                      <w:rFonts w:ascii="Arial"/>
                      <w:i/>
                      <w:color w:val="939393"/>
                      <w:sz w:val="24"/>
                    </w:rPr>
                    <w:t>Project partners had a lot of catching up to do during</w:t>
                  </w:r>
                </w:p>
                <w:p w14:paraId="01F3AACD" w14:textId="77777777" w:rsidR="00C33421" w:rsidRDefault="00000000">
                  <w:pPr>
                    <w:spacing w:before="70"/>
                    <w:ind w:left="268"/>
                    <w:rPr>
                      <w:rFonts w:ascii="Arial"/>
                      <w:b/>
                      <w:i/>
                      <w:sz w:val="24"/>
                    </w:rPr>
                  </w:pPr>
                  <w:r>
                    <w:rPr>
                      <w:rFonts w:ascii="Arial"/>
                      <w:b/>
                      <w:i/>
                      <w:color w:val="939393"/>
                      <w:sz w:val="24"/>
                    </w:rPr>
                    <w:t>peer-review visits</w:t>
                  </w:r>
                </w:p>
              </w:txbxContent>
            </v:textbox>
            <w10:anchorlock/>
          </v:shape>
        </w:pict>
      </w:r>
    </w:p>
    <w:p w14:paraId="34680132" w14:textId="77777777" w:rsidR="00C33421" w:rsidRDefault="00C33421">
      <w:pPr>
        <w:rPr>
          <w:sz w:val="20"/>
        </w:rPr>
        <w:sectPr w:rsidR="00C33421">
          <w:pgSz w:w="11910" w:h="16840"/>
          <w:pgMar w:top="720" w:right="620" w:bottom="940" w:left="620" w:header="0" w:footer="749" w:gutter="0"/>
          <w:cols w:space="708"/>
        </w:sectPr>
      </w:pPr>
    </w:p>
    <w:p w14:paraId="1502983C" w14:textId="77777777" w:rsidR="00C33421" w:rsidRDefault="00000000">
      <w:pPr>
        <w:pStyle w:val="Szvegtrzs"/>
        <w:rPr>
          <w:sz w:val="25"/>
        </w:rPr>
      </w:pPr>
      <w:r>
        <w:lastRenderedPageBreak/>
        <w:pict w14:anchorId="26D7BCAA">
          <v:group id="_x0000_s2079" style="position:absolute;margin-left:36.85pt;margin-top:36.85pt;width:521.65pt;height:733.7pt;z-index:-15880704;mso-position-horizontal-relative:page;mso-position-vertical-relative:page" coordorigin="737,737" coordsize="10433,14674">
            <v:rect id="_x0000_s2083" style="position:absolute;left:736;top:736;width:10433;height:14674" fillcolor="#f9f9f9" stroked="f"/>
            <v:rect id="_x0000_s2082" style="position:absolute;left:1454;top:991;width:9000;height:14165" fillcolor="#fdfdfd" stroked="f"/>
            <v:shape id="_x0000_s2081" type="#_x0000_t75" style="position:absolute;left:6208;top:1128;width:3960;height:5280">
              <v:imagedata r:id="rId17" o:title=""/>
            </v:shape>
            <v:shape id="_x0000_s2080" type="#_x0000_t75" style="position:absolute;left:1723;top:6945;width:3965;height:3972">
              <v:imagedata r:id="rId18" o:title=""/>
            </v:shape>
            <w10:wrap anchorx="page" anchory="page"/>
          </v:group>
        </w:pict>
      </w:r>
    </w:p>
    <w:p w14:paraId="1F96EAB3" w14:textId="77777777" w:rsidR="00C33421" w:rsidRDefault="00000000">
      <w:pPr>
        <w:pStyle w:val="Cmsor1"/>
      </w:pPr>
      <w:proofErr w:type="spellStart"/>
      <w:r>
        <w:rPr>
          <w:color w:val="99BF0F"/>
        </w:rPr>
        <w:t>Naumburg</w:t>
      </w:r>
      <w:proofErr w:type="spellEnd"/>
      <w:r>
        <w:rPr>
          <w:color w:val="99BF0F"/>
        </w:rPr>
        <w:t xml:space="preserve"> </w:t>
      </w:r>
      <w:r>
        <w:rPr>
          <w:color w:val="99BF0F"/>
          <w:spacing w:val="-3"/>
        </w:rPr>
        <w:t>to</w:t>
      </w:r>
      <w:r>
        <w:rPr>
          <w:color w:val="99BF0F"/>
          <w:spacing w:val="-67"/>
        </w:rPr>
        <w:t xml:space="preserve"> </w:t>
      </w:r>
      <w:proofErr w:type="spellStart"/>
      <w:r>
        <w:rPr>
          <w:color w:val="99BF0F"/>
        </w:rPr>
        <w:t>Kamnik</w:t>
      </w:r>
      <w:proofErr w:type="spellEnd"/>
    </w:p>
    <w:p w14:paraId="7BB691A4" w14:textId="77777777" w:rsidR="00C33421" w:rsidRDefault="00000000">
      <w:pPr>
        <w:pStyle w:val="Szvegtrzs"/>
        <w:spacing w:before="224" w:line="360" w:lineRule="auto"/>
        <w:ind w:left="1103" w:right="5598"/>
        <w:jc w:val="both"/>
      </w:pPr>
      <w:r>
        <w:rPr>
          <w:color w:val="757575"/>
        </w:rPr>
        <w:t xml:space="preserve">The </w:t>
      </w:r>
      <w:proofErr w:type="spellStart"/>
      <w:r>
        <w:rPr>
          <w:color w:val="757575"/>
        </w:rPr>
        <w:t>Naumburg</w:t>
      </w:r>
      <w:proofErr w:type="spellEnd"/>
      <w:r>
        <w:rPr>
          <w:color w:val="757575"/>
        </w:rPr>
        <w:t xml:space="preserve"> „</w:t>
      </w:r>
      <w:proofErr w:type="gramStart"/>
      <w:r>
        <w:rPr>
          <w:color w:val="757575"/>
        </w:rPr>
        <w:t>team“ visited</w:t>
      </w:r>
      <w:proofErr w:type="gramEnd"/>
      <w:r>
        <w:rPr>
          <w:color w:val="757575"/>
        </w:rPr>
        <w:t xml:space="preserve"> the </w:t>
      </w:r>
      <w:proofErr w:type="spellStart"/>
      <w:r>
        <w:rPr>
          <w:color w:val="757575"/>
        </w:rPr>
        <w:t>Kamnik</w:t>
      </w:r>
      <w:proofErr w:type="spellEnd"/>
      <w:r>
        <w:rPr>
          <w:color w:val="757575"/>
        </w:rPr>
        <w:t xml:space="preserve"> team in advance of our 5th Partner Meeting. After dinner with colleagues at </w:t>
      </w:r>
      <w:proofErr w:type="spellStart"/>
      <w:r>
        <w:rPr>
          <w:color w:val="757575"/>
        </w:rPr>
        <w:t>Repnik</w:t>
      </w:r>
      <w:proofErr w:type="spellEnd"/>
      <w:r>
        <w:rPr>
          <w:color w:val="757575"/>
        </w:rPr>
        <w:t xml:space="preserve"> on Thursday, the </w:t>
      </w:r>
      <w:proofErr w:type="spellStart"/>
      <w:r>
        <w:rPr>
          <w:color w:val="757575"/>
        </w:rPr>
        <w:t>Kamnik</w:t>
      </w:r>
      <w:proofErr w:type="spellEnd"/>
      <w:r>
        <w:rPr>
          <w:color w:val="757575"/>
        </w:rPr>
        <w:t xml:space="preserve"> team organized an individual tour on the industrial heritage trail on Friday.</w:t>
      </w:r>
    </w:p>
    <w:p w14:paraId="25FE3EC2" w14:textId="77777777" w:rsidR="00C33421" w:rsidRDefault="00C33421">
      <w:pPr>
        <w:pStyle w:val="Szvegtrzs"/>
        <w:rPr>
          <w:sz w:val="20"/>
        </w:rPr>
      </w:pPr>
    </w:p>
    <w:p w14:paraId="25BA6DD2" w14:textId="77777777" w:rsidR="00C33421" w:rsidRDefault="00C33421">
      <w:pPr>
        <w:pStyle w:val="Szvegtrzs"/>
        <w:rPr>
          <w:sz w:val="20"/>
        </w:rPr>
      </w:pPr>
    </w:p>
    <w:p w14:paraId="7C13E6DB" w14:textId="77777777" w:rsidR="00C33421" w:rsidRDefault="00C33421">
      <w:pPr>
        <w:pStyle w:val="Szvegtrzs"/>
        <w:rPr>
          <w:sz w:val="20"/>
        </w:rPr>
      </w:pPr>
    </w:p>
    <w:p w14:paraId="228C4A09" w14:textId="77777777" w:rsidR="00C33421" w:rsidRDefault="00C33421">
      <w:pPr>
        <w:pStyle w:val="Szvegtrzs"/>
        <w:rPr>
          <w:sz w:val="20"/>
        </w:rPr>
      </w:pPr>
    </w:p>
    <w:p w14:paraId="7B00F316" w14:textId="77777777" w:rsidR="00C33421" w:rsidRDefault="00C33421">
      <w:pPr>
        <w:pStyle w:val="Szvegtrzs"/>
        <w:rPr>
          <w:sz w:val="20"/>
        </w:rPr>
      </w:pPr>
    </w:p>
    <w:p w14:paraId="6E7A9F8E" w14:textId="77777777" w:rsidR="00C33421" w:rsidRDefault="00C33421">
      <w:pPr>
        <w:pStyle w:val="Szvegtrzs"/>
        <w:rPr>
          <w:sz w:val="20"/>
        </w:rPr>
      </w:pPr>
    </w:p>
    <w:p w14:paraId="7148017F" w14:textId="77777777" w:rsidR="00C33421" w:rsidRDefault="00C33421">
      <w:pPr>
        <w:pStyle w:val="Szvegtrzs"/>
        <w:rPr>
          <w:sz w:val="20"/>
        </w:rPr>
      </w:pPr>
    </w:p>
    <w:p w14:paraId="726E492A" w14:textId="77777777" w:rsidR="00C33421" w:rsidRDefault="00C33421">
      <w:pPr>
        <w:pStyle w:val="Szvegtrzs"/>
        <w:rPr>
          <w:sz w:val="20"/>
        </w:rPr>
      </w:pPr>
    </w:p>
    <w:p w14:paraId="0BF9BCFB" w14:textId="77777777" w:rsidR="00C33421" w:rsidRDefault="00C33421">
      <w:pPr>
        <w:pStyle w:val="Szvegtrzs"/>
        <w:rPr>
          <w:sz w:val="20"/>
        </w:rPr>
      </w:pPr>
    </w:p>
    <w:p w14:paraId="06D3B23E" w14:textId="77777777" w:rsidR="00C33421" w:rsidRDefault="00C33421">
      <w:pPr>
        <w:pStyle w:val="Szvegtrzs"/>
        <w:rPr>
          <w:sz w:val="20"/>
        </w:rPr>
      </w:pPr>
    </w:p>
    <w:p w14:paraId="0269ABD3" w14:textId="77777777" w:rsidR="00C33421" w:rsidRDefault="00C33421">
      <w:pPr>
        <w:pStyle w:val="Szvegtrzs"/>
        <w:rPr>
          <w:sz w:val="20"/>
        </w:rPr>
      </w:pPr>
    </w:p>
    <w:p w14:paraId="2AF17314" w14:textId="77777777" w:rsidR="00C33421" w:rsidRDefault="00C33421">
      <w:pPr>
        <w:pStyle w:val="Szvegtrzs"/>
        <w:rPr>
          <w:sz w:val="20"/>
        </w:rPr>
      </w:pPr>
    </w:p>
    <w:p w14:paraId="0BD88D4E" w14:textId="77777777" w:rsidR="00C33421" w:rsidRDefault="00000000">
      <w:pPr>
        <w:pStyle w:val="Cmsor1"/>
        <w:spacing w:before="280"/>
        <w:ind w:left="5588"/>
      </w:pPr>
      <w:proofErr w:type="spellStart"/>
      <w:r>
        <w:rPr>
          <w:color w:val="99BF0F"/>
        </w:rPr>
        <w:t>Amberg</w:t>
      </w:r>
      <w:proofErr w:type="spellEnd"/>
      <w:r>
        <w:rPr>
          <w:color w:val="99BF0F"/>
        </w:rPr>
        <w:t xml:space="preserve"> to</w:t>
      </w:r>
      <w:r>
        <w:rPr>
          <w:color w:val="99BF0F"/>
          <w:spacing w:val="-78"/>
        </w:rPr>
        <w:t xml:space="preserve"> </w:t>
      </w:r>
      <w:proofErr w:type="spellStart"/>
      <w:r>
        <w:rPr>
          <w:color w:val="99BF0F"/>
        </w:rPr>
        <w:t>Jaszbereny</w:t>
      </w:r>
      <w:proofErr w:type="spellEnd"/>
    </w:p>
    <w:p w14:paraId="0DB194F3" w14:textId="77777777" w:rsidR="00C33421" w:rsidRDefault="00000000">
      <w:pPr>
        <w:pStyle w:val="Szvegtrzs"/>
        <w:spacing w:before="224" w:line="360" w:lineRule="auto"/>
        <w:ind w:left="5588" w:right="1112"/>
        <w:jc w:val="both"/>
      </w:pPr>
      <w:r>
        <w:rPr>
          <w:color w:val="757575"/>
        </w:rPr>
        <w:t>The</w:t>
      </w:r>
      <w:r>
        <w:rPr>
          <w:color w:val="757575"/>
          <w:spacing w:val="-15"/>
        </w:rPr>
        <w:t xml:space="preserve"> </w:t>
      </w:r>
      <w:proofErr w:type="spellStart"/>
      <w:r>
        <w:rPr>
          <w:color w:val="757575"/>
        </w:rPr>
        <w:t>Amberg</w:t>
      </w:r>
      <w:proofErr w:type="spellEnd"/>
      <w:r>
        <w:rPr>
          <w:color w:val="757575"/>
          <w:spacing w:val="-13"/>
        </w:rPr>
        <w:t xml:space="preserve"> </w:t>
      </w:r>
      <w:r>
        <w:rPr>
          <w:color w:val="757575"/>
        </w:rPr>
        <w:t>team</w:t>
      </w:r>
      <w:r>
        <w:rPr>
          <w:color w:val="757575"/>
          <w:spacing w:val="-14"/>
        </w:rPr>
        <w:t xml:space="preserve"> </w:t>
      </w:r>
      <w:r>
        <w:rPr>
          <w:color w:val="757575"/>
        </w:rPr>
        <w:t>visited</w:t>
      </w:r>
      <w:r>
        <w:rPr>
          <w:color w:val="757575"/>
          <w:spacing w:val="-15"/>
        </w:rPr>
        <w:t xml:space="preserve"> </w:t>
      </w:r>
      <w:proofErr w:type="spellStart"/>
      <w:r>
        <w:rPr>
          <w:color w:val="757575"/>
        </w:rPr>
        <w:t>Jászberény</w:t>
      </w:r>
      <w:proofErr w:type="spellEnd"/>
      <w:r>
        <w:rPr>
          <w:color w:val="757575"/>
          <w:spacing w:val="-14"/>
        </w:rPr>
        <w:t xml:space="preserve"> </w:t>
      </w:r>
      <w:r>
        <w:rPr>
          <w:color w:val="757575"/>
        </w:rPr>
        <w:t>in</w:t>
      </w:r>
      <w:r>
        <w:rPr>
          <w:color w:val="757575"/>
          <w:spacing w:val="-13"/>
        </w:rPr>
        <w:t xml:space="preserve"> </w:t>
      </w:r>
      <w:r>
        <w:rPr>
          <w:color w:val="757575"/>
        </w:rPr>
        <w:t>the framework of the pilot implementation peer-review visit. This was an amazing opportunity</w:t>
      </w:r>
      <w:r>
        <w:rPr>
          <w:color w:val="757575"/>
          <w:spacing w:val="-14"/>
        </w:rPr>
        <w:t xml:space="preserve"> </w:t>
      </w:r>
      <w:r>
        <w:rPr>
          <w:color w:val="757575"/>
        </w:rPr>
        <w:t>for</w:t>
      </w:r>
      <w:r>
        <w:rPr>
          <w:color w:val="757575"/>
          <w:spacing w:val="-17"/>
        </w:rPr>
        <w:t xml:space="preserve"> </w:t>
      </w:r>
      <w:r>
        <w:rPr>
          <w:color w:val="757575"/>
        </w:rPr>
        <w:t>the</w:t>
      </w:r>
      <w:r>
        <w:rPr>
          <w:color w:val="757575"/>
          <w:spacing w:val="-14"/>
        </w:rPr>
        <w:t xml:space="preserve"> </w:t>
      </w:r>
      <w:proofErr w:type="spellStart"/>
      <w:r>
        <w:rPr>
          <w:color w:val="757575"/>
        </w:rPr>
        <w:t>Jászberény</w:t>
      </w:r>
      <w:proofErr w:type="spellEnd"/>
      <w:r>
        <w:rPr>
          <w:color w:val="757575"/>
          <w:spacing w:val="-13"/>
        </w:rPr>
        <w:t xml:space="preserve"> </w:t>
      </w:r>
      <w:r>
        <w:rPr>
          <w:color w:val="757575"/>
        </w:rPr>
        <w:t>and</w:t>
      </w:r>
      <w:r>
        <w:rPr>
          <w:color w:val="757575"/>
          <w:spacing w:val="-14"/>
        </w:rPr>
        <w:t xml:space="preserve"> </w:t>
      </w:r>
      <w:proofErr w:type="spellStart"/>
      <w:r>
        <w:rPr>
          <w:color w:val="757575"/>
        </w:rPr>
        <w:t>Amberg</w:t>
      </w:r>
      <w:proofErr w:type="spellEnd"/>
      <w:r>
        <w:rPr>
          <w:color w:val="757575"/>
        </w:rPr>
        <w:t xml:space="preserve"> team</w:t>
      </w:r>
      <w:r>
        <w:rPr>
          <w:color w:val="757575"/>
          <w:spacing w:val="-9"/>
        </w:rPr>
        <w:t xml:space="preserve"> </w:t>
      </w:r>
      <w:r>
        <w:rPr>
          <w:color w:val="757575"/>
        </w:rPr>
        <w:t>to</w:t>
      </w:r>
      <w:r>
        <w:rPr>
          <w:color w:val="757575"/>
          <w:spacing w:val="-10"/>
        </w:rPr>
        <w:t xml:space="preserve"> </w:t>
      </w:r>
      <w:r>
        <w:rPr>
          <w:color w:val="757575"/>
        </w:rPr>
        <w:t>discuss</w:t>
      </w:r>
      <w:r>
        <w:rPr>
          <w:color w:val="757575"/>
          <w:spacing w:val="-10"/>
        </w:rPr>
        <w:t xml:space="preserve"> </w:t>
      </w:r>
      <w:r>
        <w:rPr>
          <w:color w:val="757575"/>
        </w:rPr>
        <w:t>pilot</w:t>
      </w:r>
      <w:r>
        <w:rPr>
          <w:color w:val="757575"/>
          <w:spacing w:val="-12"/>
        </w:rPr>
        <w:t xml:space="preserve"> </w:t>
      </w:r>
      <w:r>
        <w:rPr>
          <w:color w:val="757575"/>
        </w:rPr>
        <w:t>concepts,</w:t>
      </w:r>
      <w:r>
        <w:rPr>
          <w:color w:val="757575"/>
          <w:spacing w:val="-10"/>
        </w:rPr>
        <w:t xml:space="preserve"> </w:t>
      </w:r>
      <w:r>
        <w:rPr>
          <w:color w:val="757575"/>
        </w:rPr>
        <w:t>most</w:t>
      </w:r>
      <w:r>
        <w:rPr>
          <w:color w:val="757575"/>
          <w:spacing w:val="-10"/>
        </w:rPr>
        <w:t xml:space="preserve"> </w:t>
      </w:r>
      <w:r>
        <w:rPr>
          <w:color w:val="757575"/>
        </w:rPr>
        <w:t xml:space="preserve">recent cultural projects and for the </w:t>
      </w:r>
      <w:proofErr w:type="spellStart"/>
      <w:r>
        <w:rPr>
          <w:color w:val="757575"/>
        </w:rPr>
        <w:t>Amberg</w:t>
      </w:r>
      <w:proofErr w:type="spellEnd"/>
      <w:r>
        <w:rPr>
          <w:color w:val="757575"/>
        </w:rPr>
        <w:t xml:space="preserve"> team to visit some of the most interesting CCI venues in </w:t>
      </w:r>
      <w:proofErr w:type="spellStart"/>
      <w:r>
        <w:rPr>
          <w:color w:val="757575"/>
        </w:rPr>
        <w:t>Jászberény</w:t>
      </w:r>
      <w:proofErr w:type="spellEnd"/>
      <w:r>
        <w:rPr>
          <w:color w:val="757575"/>
        </w:rPr>
        <w:t xml:space="preserve">, such as the </w:t>
      </w:r>
      <w:proofErr w:type="spellStart"/>
      <w:r>
        <w:rPr>
          <w:color w:val="757575"/>
        </w:rPr>
        <w:t>Lehel</w:t>
      </w:r>
      <w:proofErr w:type="spellEnd"/>
      <w:r>
        <w:rPr>
          <w:color w:val="757575"/>
        </w:rPr>
        <w:t xml:space="preserve"> Movie, which is the major cultural venue in </w:t>
      </w:r>
      <w:proofErr w:type="spellStart"/>
      <w:r>
        <w:rPr>
          <w:color w:val="757575"/>
        </w:rPr>
        <w:t>Jászberény</w:t>
      </w:r>
      <w:proofErr w:type="spellEnd"/>
      <w:r>
        <w:rPr>
          <w:color w:val="757575"/>
        </w:rPr>
        <w:t xml:space="preserve"> or a local CCI company, the Perlaki Reklám Ltd. (a creative</w:t>
      </w:r>
      <w:r>
        <w:rPr>
          <w:color w:val="757575"/>
          <w:spacing w:val="-9"/>
        </w:rPr>
        <w:t xml:space="preserve"> </w:t>
      </w:r>
      <w:r>
        <w:rPr>
          <w:color w:val="757575"/>
        </w:rPr>
        <w:t>enterprise)</w:t>
      </w:r>
    </w:p>
    <w:p w14:paraId="70ABD6D0" w14:textId="77777777" w:rsidR="00C33421" w:rsidRDefault="00C33421">
      <w:pPr>
        <w:pStyle w:val="Szvegtrzs"/>
        <w:spacing w:before="5"/>
        <w:rPr>
          <w:sz w:val="31"/>
        </w:rPr>
      </w:pPr>
    </w:p>
    <w:p w14:paraId="0B5CCDAC" w14:textId="77777777" w:rsidR="00C33421" w:rsidRDefault="00000000">
      <w:pPr>
        <w:pStyle w:val="Szvegtrzs"/>
        <w:spacing w:line="360" w:lineRule="auto"/>
        <w:ind w:left="5588" w:right="1112"/>
        <w:jc w:val="both"/>
      </w:pPr>
      <w:r>
        <w:rPr>
          <w:color w:val="757575"/>
        </w:rPr>
        <w:t>The</w:t>
      </w:r>
      <w:r>
        <w:rPr>
          <w:color w:val="757575"/>
          <w:spacing w:val="-12"/>
        </w:rPr>
        <w:t xml:space="preserve"> </w:t>
      </w:r>
      <w:r>
        <w:rPr>
          <w:color w:val="757575"/>
        </w:rPr>
        <w:t>main</w:t>
      </w:r>
      <w:r>
        <w:rPr>
          <w:color w:val="757575"/>
          <w:spacing w:val="-10"/>
        </w:rPr>
        <w:t xml:space="preserve"> </w:t>
      </w:r>
      <w:r>
        <w:rPr>
          <w:color w:val="757575"/>
        </w:rPr>
        <w:t>event</w:t>
      </w:r>
      <w:r>
        <w:rPr>
          <w:color w:val="757575"/>
          <w:spacing w:val="-10"/>
        </w:rPr>
        <w:t xml:space="preserve"> </w:t>
      </w:r>
      <w:r>
        <w:rPr>
          <w:color w:val="757575"/>
        </w:rPr>
        <w:t>of</w:t>
      </w:r>
      <w:r>
        <w:rPr>
          <w:color w:val="757575"/>
          <w:spacing w:val="-12"/>
        </w:rPr>
        <w:t xml:space="preserve"> </w:t>
      </w:r>
      <w:r>
        <w:rPr>
          <w:color w:val="757575"/>
        </w:rPr>
        <w:t>the</w:t>
      </w:r>
      <w:r>
        <w:rPr>
          <w:color w:val="757575"/>
          <w:spacing w:val="-10"/>
        </w:rPr>
        <w:t xml:space="preserve"> </w:t>
      </w:r>
      <w:r>
        <w:rPr>
          <w:color w:val="757575"/>
        </w:rPr>
        <w:t>visit</w:t>
      </w:r>
      <w:r>
        <w:rPr>
          <w:color w:val="757575"/>
          <w:spacing w:val="-14"/>
        </w:rPr>
        <w:t xml:space="preserve"> </w:t>
      </w:r>
      <w:r>
        <w:rPr>
          <w:color w:val="757575"/>
        </w:rPr>
        <w:t>was</w:t>
      </w:r>
      <w:r>
        <w:rPr>
          <w:color w:val="757575"/>
          <w:spacing w:val="-10"/>
        </w:rPr>
        <w:t xml:space="preserve"> </w:t>
      </w:r>
      <w:r>
        <w:rPr>
          <w:color w:val="757575"/>
        </w:rPr>
        <w:t>the</w:t>
      </w:r>
      <w:r>
        <w:rPr>
          <w:color w:val="757575"/>
          <w:spacing w:val="-10"/>
        </w:rPr>
        <w:t xml:space="preserve"> </w:t>
      </w:r>
      <w:r>
        <w:rPr>
          <w:color w:val="757575"/>
        </w:rPr>
        <w:t>opening ceremony</w:t>
      </w:r>
      <w:r>
        <w:rPr>
          <w:color w:val="757575"/>
          <w:spacing w:val="-16"/>
        </w:rPr>
        <w:t xml:space="preserve"> </w:t>
      </w:r>
      <w:r>
        <w:rPr>
          <w:color w:val="757575"/>
        </w:rPr>
        <w:t>of</w:t>
      </w:r>
      <w:r>
        <w:rPr>
          <w:color w:val="757575"/>
          <w:spacing w:val="-16"/>
        </w:rPr>
        <w:t xml:space="preserve"> </w:t>
      </w:r>
      <w:proofErr w:type="spellStart"/>
      <w:r>
        <w:rPr>
          <w:color w:val="757575"/>
        </w:rPr>
        <w:t>Jászberény’s</w:t>
      </w:r>
      <w:proofErr w:type="spellEnd"/>
      <w:r>
        <w:rPr>
          <w:color w:val="757575"/>
          <w:spacing w:val="-18"/>
        </w:rPr>
        <w:t xml:space="preserve"> </w:t>
      </w:r>
      <w:r>
        <w:rPr>
          <w:color w:val="757575"/>
        </w:rPr>
        <w:t>pilot,</w:t>
      </w:r>
      <w:r>
        <w:rPr>
          <w:color w:val="757575"/>
          <w:spacing w:val="-16"/>
        </w:rPr>
        <w:t xml:space="preserve"> </w:t>
      </w:r>
      <w:proofErr w:type="spellStart"/>
      <w:r>
        <w:rPr>
          <w:color w:val="757575"/>
        </w:rPr>
        <w:t>Roomli</w:t>
      </w:r>
      <w:proofErr w:type="spellEnd"/>
      <w:r>
        <w:rPr>
          <w:color w:val="757575"/>
        </w:rPr>
        <w:t xml:space="preserve">-the creative hub, where the </w:t>
      </w:r>
      <w:proofErr w:type="spellStart"/>
      <w:r>
        <w:rPr>
          <w:color w:val="757575"/>
        </w:rPr>
        <w:t>Amberg</w:t>
      </w:r>
      <w:proofErr w:type="spellEnd"/>
      <w:r>
        <w:rPr>
          <w:color w:val="757575"/>
        </w:rPr>
        <w:t xml:space="preserve"> team could not only talk with the creative team behind the pilot, but they could also check out all the CCI products already in</w:t>
      </w:r>
      <w:r>
        <w:rPr>
          <w:color w:val="757575"/>
          <w:spacing w:val="-8"/>
        </w:rPr>
        <w:t xml:space="preserve"> </w:t>
      </w:r>
      <w:r>
        <w:rPr>
          <w:color w:val="757575"/>
        </w:rPr>
        <w:t>place.</w:t>
      </w:r>
    </w:p>
    <w:p w14:paraId="024AE660" w14:textId="77777777" w:rsidR="00C33421" w:rsidRDefault="00C33421">
      <w:pPr>
        <w:spacing w:line="360" w:lineRule="auto"/>
        <w:jc w:val="both"/>
        <w:sectPr w:rsidR="00C33421">
          <w:pgSz w:w="11910" w:h="16840"/>
          <w:pgMar w:top="720" w:right="620" w:bottom="940" w:left="620" w:header="0" w:footer="749" w:gutter="0"/>
          <w:cols w:space="708"/>
        </w:sectPr>
      </w:pPr>
    </w:p>
    <w:p w14:paraId="0E74AEC5" w14:textId="77777777" w:rsidR="00C33421" w:rsidRDefault="00000000">
      <w:pPr>
        <w:pStyle w:val="Szvegtrzs"/>
        <w:spacing w:before="11"/>
      </w:pPr>
      <w:r>
        <w:lastRenderedPageBreak/>
        <w:pict w14:anchorId="3D6D7C9B">
          <v:group id="_x0000_s2075" style="position:absolute;margin-left:36.85pt;margin-top:36.85pt;width:521.65pt;height:569.4pt;z-index:-15879680;mso-position-horizontal-relative:page;mso-position-vertical-relative:page" coordorigin="737,737" coordsize="10433,11388">
            <v:rect id="_x0000_s2078" style="position:absolute;left:736;top:736;width:10433;height:11388" fillcolor="#f9f9f9" stroked="f"/>
            <v:rect id="_x0000_s2077" style="position:absolute;left:1454;top:991;width:9000;height:10880" fillcolor="#fdfdfd" stroked="f"/>
            <v:shape id="_x0000_s2076" type="#_x0000_t75" style="position:absolute;left:6208;top:1128;width:3960;height:2979">
              <v:imagedata r:id="rId19" o:title=""/>
            </v:shape>
            <w10:wrap anchorx="page" anchory="page"/>
          </v:group>
        </w:pict>
      </w:r>
    </w:p>
    <w:p w14:paraId="2D617065" w14:textId="77777777" w:rsidR="00C33421" w:rsidRDefault="00000000">
      <w:pPr>
        <w:pStyle w:val="Szvegtrzs"/>
        <w:ind w:left="834"/>
        <w:rPr>
          <w:sz w:val="20"/>
        </w:rPr>
      </w:pPr>
      <w:r>
        <w:rPr>
          <w:sz w:val="20"/>
        </w:rPr>
      </w:r>
      <w:r>
        <w:rPr>
          <w:sz w:val="20"/>
        </w:rPr>
        <w:pict w14:anchorId="656EA610">
          <v:shape id="_x0000_s2074" type="#_x0000_t202" style="width:450pt;height:544pt;mso-left-percent:-10001;mso-top-percent:-10001;mso-position-horizontal:absolute;mso-position-horizontal-relative:char;mso-position-vertical:absolute;mso-position-vertical-relative:line;mso-left-percent:-10001;mso-top-percent:-10001" filled="f" stroked="f">
            <v:textbox inset="0,0,0,0">
              <w:txbxContent>
                <w:p w14:paraId="2D2A6648" w14:textId="77777777" w:rsidR="00C33421" w:rsidRDefault="00000000">
                  <w:pPr>
                    <w:spacing w:before="151"/>
                    <w:ind w:left="268"/>
                    <w:rPr>
                      <w:rFonts w:ascii="Trebuchet MS"/>
                      <w:b/>
                      <w:sz w:val="33"/>
                    </w:rPr>
                  </w:pPr>
                  <w:proofErr w:type="spellStart"/>
                  <w:r>
                    <w:rPr>
                      <w:rFonts w:ascii="Trebuchet MS"/>
                      <w:b/>
                      <w:color w:val="99BF0F"/>
                      <w:sz w:val="33"/>
                    </w:rPr>
                    <w:t>Jaszbereny</w:t>
                  </w:r>
                  <w:proofErr w:type="spellEnd"/>
                  <w:r>
                    <w:rPr>
                      <w:rFonts w:ascii="Trebuchet MS"/>
                      <w:b/>
                      <w:color w:val="99BF0F"/>
                      <w:sz w:val="33"/>
                    </w:rPr>
                    <w:t xml:space="preserve"> to</w:t>
                  </w:r>
                  <w:r>
                    <w:rPr>
                      <w:rFonts w:ascii="Trebuchet MS"/>
                      <w:b/>
                      <w:color w:val="99BF0F"/>
                      <w:spacing w:val="-75"/>
                      <w:sz w:val="33"/>
                    </w:rPr>
                    <w:t xml:space="preserve"> </w:t>
                  </w:r>
                  <w:proofErr w:type="spellStart"/>
                  <w:r>
                    <w:rPr>
                      <w:rFonts w:ascii="Trebuchet MS"/>
                      <w:b/>
                      <w:color w:val="99BF0F"/>
                      <w:sz w:val="33"/>
                    </w:rPr>
                    <w:t>Kamnik</w:t>
                  </w:r>
                  <w:proofErr w:type="spellEnd"/>
                </w:p>
                <w:p w14:paraId="4EA2B165" w14:textId="77777777" w:rsidR="00C33421" w:rsidRDefault="00000000">
                  <w:pPr>
                    <w:pStyle w:val="Szvegtrzs"/>
                    <w:tabs>
                      <w:tab w:val="left" w:pos="883"/>
                      <w:tab w:val="left" w:pos="1170"/>
                      <w:tab w:val="left" w:pos="1356"/>
                      <w:tab w:val="left" w:pos="1598"/>
                      <w:tab w:val="left" w:pos="1836"/>
                      <w:tab w:val="left" w:pos="2168"/>
                      <w:tab w:val="left" w:pos="2210"/>
                      <w:tab w:val="left" w:pos="2479"/>
                      <w:tab w:val="left" w:pos="2677"/>
                      <w:tab w:val="left" w:pos="2809"/>
                      <w:tab w:val="left" w:pos="3120"/>
                      <w:tab w:val="left" w:pos="3621"/>
                      <w:tab w:val="left" w:pos="3727"/>
                      <w:tab w:val="left" w:pos="3765"/>
                      <w:tab w:val="left" w:pos="3936"/>
                    </w:tabs>
                    <w:spacing w:before="224" w:line="360" w:lineRule="auto"/>
                    <w:ind w:left="268" w:right="4764"/>
                  </w:pPr>
                  <w:r>
                    <w:rPr>
                      <w:color w:val="757575"/>
                    </w:rPr>
                    <w:t>The</w:t>
                  </w:r>
                  <w:r>
                    <w:rPr>
                      <w:color w:val="757575"/>
                    </w:rPr>
                    <w:tab/>
                  </w:r>
                  <w:proofErr w:type="spellStart"/>
                  <w:r>
                    <w:rPr>
                      <w:color w:val="757575"/>
                    </w:rPr>
                    <w:t>Jászberény</w:t>
                  </w:r>
                  <w:proofErr w:type="spellEnd"/>
                  <w:r>
                    <w:rPr>
                      <w:color w:val="757575"/>
                    </w:rPr>
                    <w:tab/>
                  </w:r>
                  <w:r>
                    <w:rPr>
                      <w:color w:val="757575"/>
                    </w:rPr>
                    <w:tab/>
                    <w:t>and</w:t>
                  </w:r>
                  <w:r>
                    <w:rPr>
                      <w:color w:val="757575"/>
                    </w:rPr>
                    <w:tab/>
                  </w:r>
                  <w:r>
                    <w:rPr>
                      <w:color w:val="757575"/>
                    </w:rPr>
                    <w:tab/>
                  </w:r>
                  <w:proofErr w:type="spellStart"/>
                  <w:r>
                    <w:rPr>
                      <w:color w:val="757575"/>
                    </w:rPr>
                    <w:t>Kamnik</w:t>
                  </w:r>
                  <w:proofErr w:type="spellEnd"/>
                  <w:r>
                    <w:rPr>
                      <w:color w:val="757575"/>
                    </w:rPr>
                    <w:tab/>
                  </w:r>
                  <w:r>
                    <w:rPr>
                      <w:color w:val="757575"/>
                    </w:rPr>
                    <w:tab/>
                  </w:r>
                  <w:r>
                    <w:rPr>
                      <w:color w:val="757575"/>
                    </w:rPr>
                    <w:tab/>
                  </w:r>
                  <w:r>
                    <w:rPr>
                      <w:color w:val="757575"/>
                      <w:spacing w:val="-5"/>
                    </w:rPr>
                    <w:t xml:space="preserve">team </w:t>
                  </w:r>
                  <w:r>
                    <w:rPr>
                      <w:color w:val="757575"/>
                    </w:rPr>
                    <w:t>discussed the outcomes of the Stimulart strategy-making process. Additionally,</w:t>
                  </w:r>
                  <w:r>
                    <w:rPr>
                      <w:color w:val="757575"/>
                      <w:spacing w:val="-42"/>
                    </w:rPr>
                    <w:t xml:space="preserve"> </w:t>
                  </w:r>
                  <w:r>
                    <w:rPr>
                      <w:color w:val="757575"/>
                    </w:rPr>
                    <w:t>they shared</w:t>
                  </w:r>
                  <w:r>
                    <w:rPr>
                      <w:color w:val="757575"/>
                    </w:rPr>
                    <w:tab/>
                    <w:t>their</w:t>
                  </w:r>
                  <w:r>
                    <w:rPr>
                      <w:color w:val="757575"/>
                    </w:rPr>
                    <w:tab/>
                  </w:r>
                  <w:r>
                    <w:rPr>
                      <w:color w:val="757575"/>
                    </w:rPr>
                    <w:tab/>
                    <w:t>experience</w:t>
                  </w:r>
                  <w:r>
                    <w:rPr>
                      <w:color w:val="757575"/>
                    </w:rPr>
                    <w:tab/>
                    <w:t>and</w:t>
                  </w:r>
                  <w:r>
                    <w:rPr>
                      <w:color w:val="757575"/>
                    </w:rPr>
                    <w:tab/>
                  </w:r>
                  <w:r>
                    <w:rPr>
                      <w:color w:val="757575"/>
                    </w:rPr>
                    <w:tab/>
                  </w:r>
                  <w:r>
                    <w:rPr>
                      <w:color w:val="757575"/>
                      <w:spacing w:val="-4"/>
                    </w:rPr>
                    <w:t xml:space="preserve">ideas </w:t>
                  </w:r>
                  <w:r>
                    <w:rPr>
                      <w:color w:val="757575"/>
                    </w:rPr>
                    <w:t>regarding the preparations for the pilot actions. The location of the meeting was</w:t>
                  </w:r>
                  <w:r>
                    <w:rPr>
                      <w:color w:val="757575"/>
                      <w:spacing w:val="-18"/>
                    </w:rPr>
                    <w:t xml:space="preserve"> </w:t>
                  </w:r>
                  <w:r>
                    <w:rPr>
                      <w:color w:val="757575"/>
                    </w:rPr>
                    <w:t>in the</w:t>
                  </w:r>
                  <w:r>
                    <w:rPr>
                      <w:color w:val="757575"/>
                      <w:spacing w:val="-8"/>
                    </w:rPr>
                    <w:t xml:space="preserve"> </w:t>
                  </w:r>
                  <w:r>
                    <w:rPr>
                      <w:color w:val="757575"/>
                    </w:rPr>
                    <w:t>former</w:t>
                  </w:r>
                  <w:r>
                    <w:rPr>
                      <w:color w:val="757575"/>
                      <w:spacing w:val="-8"/>
                    </w:rPr>
                    <w:t xml:space="preserve"> </w:t>
                  </w:r>
                  <w:r>
                    <w:rPr>
                      <w:color w:val="757575"/>
                    </w:rPr>
                    <w:t>factory</w:t>
                  </w:r>
                  <w:r>
                    <w:rPr>
                      <w:color w:val="757575"/>
                      <w:spacing w:val="-7"/>
                    </w:rPr>
                    <w:t xml:space="preserve"> </w:t>
                  </w:r>
                  <w:r>
                    <w:rPr>
                      <w:color w:val="757575"/>
                    </w:rPr>
                    <w:t>hall</w:t>
                  </w:r>
                  <w:r>
                    <w:rPr>
                      <w:color w:val="757575"/>
                      <w:spacing w:val="-6"/>
                    </w:rPr>
                    <w:t xml:space="preserve"> </w:t>
                  </w:r>
                  <w:r>
                    <w:rPr>
                      <w:color w:val="757575"/>
                    </w:rPr>
                    <w:t>now</w:t>
                  </w:r>
                  <w:r>
                    <w:rPr>
                      <w:color w:val="757575"/>
                      <w:spacing w:val="-7"/>
                    </w:rPr>
                    <w:t xml:space="preserve"> </w:t>
                  </w:r>
                  <w:r>
                    <w:rPr>
                      <w:color w:val="757575"/>
                    </w:rPr>
                    <w:t>the</w:t>
                  </w:r>
                  <w:r>
                    <w:rPr>
                      <w:color w:val="757575"/>
                      <w:spacing w:val="-8"/>
                    </w:rPr>
                    <w:t xml:space="preserve"> </w:t>
                  </w:r>
                  <w:r>
                    <w:rPr>
                      <w:color w:val="757575"/>
                    </w:rPr>
                    <w:t>event</w:t>
                  </w:r>
                  <w:r>
                    <w:rPr>
                      <w:color w:val="757575"/>
                      <w:spacing w:val="-8"/>
                    </w:rPr>
                    <w:t xml:space="preserve"> </w:t>
                  </w:r>
                  <w:r>
                    <w:rPr>
                      <w:color w:val="757575"/>
                    </w:rPr>
                    <w:t>hall</w:t>
                  </w:r>
                  <w:r>
                    <w:rPr>
                      <w:color w:val="757575"/>
                      <w:spacing w:val="-7"/>
                    </w:rPr>
                    <w:t xml:space="preserve"> </w:t>
                  </w:r>
                  <w:r>
                    <w:rPr>
                      <w:color w:val="757575"/>
                    </w:rPr>
                    <w:t xml:space="preserve">of </w:t>
                  </w:r>
                  <w:proofErr w:type="spellStart"/>
                  <w:r>
                    <w:rPr>
                      <w:color w:val="757575"/>
                    </w:rPr>
                    <w:t>Barutana</w:t>
                  </w:r>
                  <w:proofErr w:type="spellEnd"/>
                  <w:r>
                    <w:rPr>
                      <w:color w:val="757575"/>
                    </w:rPr>
                    <w:t>, where presentations on the strategy, the new cultural venue, and</w:t>
                  </w:r>
                  <w:r>
                    <w:rPr>
                      <w:color w:val="757575"/>
                      <w:spacing w:val="-16"/>
                    </w:rPr>
                    <w:t xml:space="preserve"> </w:t>
                  </w:r>
                  <w:r>
                    <w:rPr>
                      <w:color w:val="757575"/>
                    </w:rPr>
                    <w:t>other CCI topics of local concern were</w:t>
                  </w:r>
                  <w:r>
                    <w:rPr>
                      <w:color w:val="757575"/>
                      <w:spacing w:val="-29"/>
                    </w:rPr>
                    <w:t xml:space="preserve"> </w:t>
                  </w:r>
                  <w:r>
                    <w:rPr>
                      <w:color w:val="757575"/>
                    </w:rPr>
                    <w:t xml:space="preserve">delivered. The </w:t>
                  </w:r>
                  <w:proofErr w:type="spellStart"/>
                  <w:r>
                    <w:rPr>
                      <w:color w:val="757575"/>
                    </w:rPr>
                    <w:t>Jászberény</w:t>
                  </w:r>
                  <w:proofErr w:type="spellEnd"/>
                  <w:r>
                    <w:rPr>
                      <w:color w:val="757575"/>
                    </w:rPr>
                    <w:t xml:space="preserve"> PPs also visited the </w:t>
                  </w:r>
                  <w:proofErr w:type="spellStart"/>
                  <w:r>
                    <w:rPr>
                      <w:color w:val="757575"/>
                    </w:rPr>
                    <w:t>Kikstarter</w:t>
                  </w:r>
                  <w:proofErr w:type="spellEnd"/>
                  <w:r>
                    <w:rPr>
                      <w:color w:val="757575"/>
                    </w:rPr>
                    <w:t xml:space="preserve"> (home to start-up innovative enterprises</w:t>
                  </w:r>
                  <w:proofErr w:type="gramStart"/>
                  <w:r>
                    <w:rPr>
                      <w:color w:val="757575"/>
                    </w:rPr>
                    <w:t>)</w:t>
                  </w:r>
                  <w:proofErr w:type="gramEnd"/>
                  <w:r>
                    <w:rPr>
                      <w:color w:val="757575"/>
                    </w:rPr>
                    <w:tab/>
                    <w:t>and</w:t>
                  </w:r>
                  <w:r>
                    <w:rPr>
                      <w:color w:val="757575"/>
                    </w:rPr>
                    <w:tab/>
                    <w:t>the</w:t>
                  </w:r>
                  <w:r>
                    <w:rPr>
                      <w:color w:val="757575"/>
                    </w:rPr>
                    <w:tab/>
                  </w:r>
                  <w:r>
                    <w:rPr>
                      <w:color w:val="757575"/>
                    </w:rPr>
                    <w:tab/>
                    <w:t>Cultural</w:t>
                  </w:r>
                  <w:r>
                    <w:rPr>
                      <w:color w:val="757575"/>
                    </w:rPr>
                    <w:tab/>
                  </w:r>
                  <w:r>
                    <w:rPr>
                      <w:color w:val="757575"/>
                      <w:spacing w:val="-4"/>
                    </w:rPr>
                    <w:t xml:space="preserve">House </w:t>
                  </w:r>
                  <w:r>
                    <w:rPr>
                      <w:color w:val="757575"/>
                    </w:rPr>
                    <w:t>located on the same former industrial site. The second day of the visit was centered around</w:t>
                  </w:r>
                  <w:r>
                    <w:rPr>
                      <w:color w:val="757575"/>
                    </w:rPr>
                    <w:tab/>
                  </w:r>
                  <w:r>
                    <w:rPr>
                      <w:color w:val="757575"/>
                    </w:rPr>
                    <w:tab/>
                    <w:t>tourism</w:t>
                  </w:r>
                  <w:r>
                    <w:rPr>
                      <w:color w:val="757575"/>
                    </w:rPr>
                    <w:tab/>
                  </w:r>
                  <w:r>
                    <w:rPr>
                      <w:color w:val="757575"/>
                    </w:rPr>
                    <w:tab/>
                  </w:r>
                  <w:r>
                    <w:rPr>
                      <w:color w:val="757575"/>
                    </w:rPr>
                    <w:tab/>
                    <w:t>attractions,</w:t>
                  </w:r>
                  <w:r>
                    <w:rPr>
                      <w:color w:val="757575"/>
                    </w:rPr>
                    <w:tab/>
                  </w:r>
                  <w:r>
                    <w:rPr>
                      <w:color w:val="757575"/>
                    </w:rPr>
                    <w:tab/>
                  </w:r>
                  <w:r>
                    <w:rPr>
                      <w:color w:val="757575"/>
                    </w:rPr>
                    <w:tab/>
                  </w:r>
                  <w:r>
                    <w:rPr>
                      <w:color w:val="757575"/>
                    </w:rPr>
                    <w:tab/>
                  </w:r>
                  <w:r>
                    <w:rPr>
                      <w:color w:val="757575"/>
                      <w:spacing w:val="-5"/>
                    </w:rPr>
                    <w:t xml:space="preserve">the </w:t>
                  </w:r>
                  <w:r>
                    <w:rPr>
                      <w:color w:val="757575"/>
                    </w:rPr>
                    <w:t>achievements of the local tourism sector, and its link to CCI</w:t>
                  </w:r>
                  <w:r>
                    <w:rPr>
                      <w:color w:val="757575"/>
                      <w:spacing w:val="-8"/>
                    </w:rPr>
                    <w:t xml:space="preserve"> </w:t>
                  </w:r>
                  <w:r>
                    <w:rPr>
                      <w:color w:val="757575"/>
                    </w:rPr>
                    <w:t>activities.</w:t>
                  </w:r>
                </w:p>
                <w:p w14:paraId="527C5658" w14:textId="77777777" w:rsidR="00C33421" w:rsidRDefault="00000000">
                  <w:pPr>
                    <w:pStyle w:val="Szvegtrzs"/>
                    <w:spacing w:before="1" w:line="360" w:lineRule="auto"/>
                    <w:ind w:left="268" w:right="4765"/>
                    <w:jc w:val="both"/>
                  </w:pPr>
                  <w:r>
                    <w:rPr>
                      <w:color w:val="757575"/>
                    </w:rPr>
                    <w:t xml:space="preserve">On the third day, the </w:t>
                  </w:r>
                  <w:proofErr w:type="spellStart"/>
                  <w:r>
                    <w:rPr>
                      <w:color w:val="757575"/>
                    </w:rPr>
                    <w:t>Jászberény</w:t>
                  </w:r>
                  <w:proofErr w:type="spellEnd"/>
                  <w:r>
                    <w:rPr>
                      <w:color w:val="757575"/>
                    </w:rPr>
                    <w:t xml:space="preserve"> team traveled</w:t>
                  </w:r>
                  <w:r>
                    <w:rPr>
                      <w:color w:val="757575"/>
                      <w:spacing w:val="-6"/>
                    </w:rPr>
                    <w:t xml:space="preserve"> </w:t>
                  </w:r>
                  <w:r>
                    <w:rPr>
                      <w:color w:val="757575"/>
                    </w:rPr>
                    <w:t>to</w:t>
                  </w:r>
                  <w:r>
                    <w:rPr>
                      <w:color w:val="757575"/>
                      <w:spacing w:val="-6"/>
                    </w:rPr>
                    <w:t xml:space="preserve"> </w:t>
                  </w:r>
                  <w:proofErr w:type="spellStart"/>
                  <w:r>
                    <w:rPr>
                      <w:color w:val="757575"/>
                    </w:rPr>
                    <w:t>Skofja</w:t>
                  </w:r>
                  <w:proofErr w:type="spellEnd"/>
                  <w:r>
                    <w:rPr>
                      <w:color w:val="757575"/>
                      <w:spacing w:val="-7"/>
                    </w:rPr>
                    <w:t xml:space="preserve"> </w:t>
                  </w:r>
                  <w:proofErr w:type="spellStart"/>
                  <w:r>
                    <w:rPr>
                      <w:color w:val="757575"/>
                    </w:rPr>
                    <w:t>Loka</w:t>
                  </w:r>
                  <w:proofErr w:type="spellEnd"/>
                  <w:r>
                    <w:rPr>
                      <w:color w:val="757575"/>
                      <w:spacing w:val="-6"/>
                    </w:rPr>
                    <w:t xml:space="preserve"> </w:t>
                  </w:r>
                  <w:r>
                    <w:rPr>
                      <w:color w:val="757575"/>
                    </w:rPr>
                    <w:t>to</w:t>
                  </w:r>
                  <w:r>
                    <w:rPr>
                      <w:color w:val="757575"/>
                      <w:spacing w:val="-7"/>
                    </w:rPr>
                    <w:t xml:space="preserve"> </w:t>
                  </w:r>
                  <w:r>
                    <w:rPr>
                      <w:color w:val="757575"/>
                    </w:rPr>
                    <w:t>visit</w:t>
                  </w:r>
                  <w:r>
                    <w:rPr>
                      <w:color w:val="757575"/>
                      <w:spacing w:val="-8"/>
                    </w:rPr>
                    <w:t xml:space="preserve"> </w:t>
                  </w:r>
                  <w:r>
                    <w:rPr>
                      <w:color w:val="757575"/>
                    </w:rPr>
                    <w:t>the</w:t>
                  </w:r>
                  <w:r>
                    <w:rPr>
                      <w:color w:val="757575"/>
                      <w:spacing w:val="-6"/>
                    </w:rPr>
                    <w:t xml:space="preserve"> </w:t>
                  </w:r>
                  <w:r>
                    <w:rPr>
                      <w:color w:val="757575"/>
                    </w:rPr>
                    <w:t>pilot</w:t>
                  </w:r>
                  <w:r>
                    <w:rPr>
                      <w:color w:val="757575"/>
                      <w:spacing w:val="-7"/>
                    </w:rPr>
                    <w:t xml:space="preserve"> </w:t>
                  </w:r>
                  <w:r>
                    <w:rPr>
                      <w:color w:val="757575"/>
                    </w:rPr>
                    <w:t xml:space="preserve">(the Creative HUB) of Interreg Central Europe, </w:t>
                  </w:r>
                  <w:proofErr w:type="spellStart"/>
                  <w:r>
                    <w:rPr>
                      <w:color w:val="757575"/>
                    </w:rPr>
                    <w:t>IndoCult</w:t>
                  </w:r>
                  <w:proofErr w:type="spellEnd"/>
                  <w:r>
                    <w:rPr>
                      <w:color w:val="757575"/>
                    </w:rPr>
                    <w:t xml:space="preserve"> project as well. This was also of high interest for </w:t>
                  </w:r>
                  <w:proofErr w:type="spellStart"/>
                  <w:r>
                    <w:rPr>
                      <w:color w:val="757575"/>
                    </w:rPr>
                    <w:t>Jászberény</w:t>
                  </w:r>
                  <w:proofErr w:type="spellEnd"/>
                  <w:r>
                    <w:rPr>
                      <w:color w:val="757575"/>
                    </w:rPr>
                    <w:t xml:space="preserve"> due to its similar ambitions in Stimulart (</w:t>
                  </w:r>
                  <w:proofErr w:type="spellStart"/>
                  <w:r>
                    <w:rPr>
                      <w:color w:val="757575"/>
                    </w:rPr>
                    <w:t>Roomli</w:t>
                  </w:r>
                  <w:proofErr w:type="spellEnd"/>
                  <w:r>
                    <w:rPr>
                      <w:color w:val="757575"/>
                    </w:rPr>
                    <w:t xml:space="preserve"> the Creative</w:t>
                  </w:r>
                  <w:r>
                    <w:rPr>
                      <w:color w:val="757575"/>
                      <w:spacing w:val="-2"/>
                    </w:rPr>
                    <w:t xml:space="preserve"> </w:t>
                  </w:r>
                  <w:r>
                    <w:rPr>
                      <w:color w:val="757575"/>
                    </w:rPr>
                    <w:t>hub).</w:t>
                  </w:r>
                </w:p>
              </w:txbxContent>
            </v:textbox>
            <w10:anchorlock/>
          </v:shape>
        </w:pict>
      </w:r>
    </w:p>
    <w:p w14:paraId="0E219F59" w14:textId="77777777" w:rsidR="00C33421" w:rsidRDefault="00C33421">
      <w:pPr>
        <w:rPr>
          <w:sz w:val="20"/>
        </w:rPr>
        <w:sectPr w:rsidR="00C33421">
          <w:pgSz w:w="11910" w:h="16840"/>
          <w:pgMar w:top="720" w:right="620" w:bottom="940" w:left="620" w:header="0" w:footer="749" w:gutter="0"/>
          <w:cols w:space="708"/>
        </w:sectPr>
      </w:pPr>
    </w:p>
    <w:p w14:paraId="3AEAC5D7" w14:textId="77777777" w:rsidR="00C33421" w:rsidRDefault="00000000">
      <w:pPr>
        <w:pStyle w:val="Szvegtrzs"/>
        <w:rPr>
          <w:sz w:val="25"/>
        </w:rPr>
      </w:pPr>
      <w:r>
        <w:lastRenderedPageBreak/>
        <w:pict w14:anchorId="60E592E5">
          <v:group id="_x0000_s2070" style="position:absolute;margin-left:36.85pt;margin-top:36.85pt;width:521.65pt;height:712.35pt;z-index:-15879168;mso-position-horizontal-relative:page;mso-position-vertical-relative:page" coordorigin="737,737" coordsize="10433,14247">
            <v:rect id="_x0000_s2073" style="position:absolute;left:736;top:736;width:10433;height:14247" fillcolor="#f9f9f9" stroked="f"/>
            <v:rect id="_x0000_s2072" style="position:absolute;left:1454;top:991;width:9000;height:13738" fillcolor="#fdfdfd" stroked="f"/>
            <v:shape id="_x0000_s2071" type="#_x0000_t75" style="position:absolute;left:1723;top:1128;width:3958;height:5681">
              <v:imagedata r:id="rId20" o:title=""/>
            </v:shape>
            <w10:wrap anchorx="page" anchory="page"/>
          </v:group>
        </w:pict>
      </w:r>
    </w:p>
    <w:p w14:paraId="5BB49EE6" w14:textId="77777777" w:rsidR="00C33421" w:rsidRDefault="00000000">
      <w:pPr>
        <w:pStyle w:val="Cmsor1"/>
        <w:spacing w:line="388" w:lineRule="auto"/>
        <w:ind w:left="5588" w:right="1230"/>
      </w:pPr>
      <w:proofErr w:type="spellStart"/>
      <w:r>
        <w:rPr>
          <w:color w:val="99BF0F"/>
        </w:rPr>
        <w:t>Kamnik</w:t>
      </w:r>
      <w:proofErr w:type="spellEnd"/>
      <w:r>
        <w:rPr>
          <w:color w:val="99BF0F"/>
          <w:spacing w:val="-74"/>
        </w:rPr>
        <w:t xml:space="preserve"> </w:t>
      </w:r>
      <w:r>
        <w:rPr>
          <w:color w:val="99BF0F"/>
        </w:rPr>
        <w:t>and</w:t>
      </w:r>
      <w:r>
        <w:rPr>
          <w:color w:val="99BF0F"/>
          <w:spacing w:val="-73"/>
        </w:rPr>
        <w:t xml:space="preserve"> </w:t>
      </w:r>
      <w:proofErr w:type="spellStart"/>
      <w:r>
        <w:rPr>
          <w:color w:val="99BF0F"/>
        </w:rPr>
        <w:t>Jászberény</w:t>
      </w:r>
      <w:proofErr w:type="spellEnd"/>
      <w:r>
        <w:rPr>
          <w:color w:val="99BF0F"/>
          <w:spacing w:val="-73"/>
        </w:rPr>
        <w:t xml:space="preserve"> </w:t>
      </w:r>
      <w:r>
        <w:rPr>
          <w:color w:val="99BF0F"/>
        </w:rPr>
        <w:t>to Vittorio Veneto</w:t>
      </w:r>
    </w:p>
    <w:p w14:paraId="3B40B692" w14:textId="77777777" w:rsidR="00C33421" w:rsidRDefault="00000000">
      <w:pPr>
        <w:pStyle w:val="Szvegtrzs"/>
        <w:spacing w:line="360" w:lineRule="auto"/>
        <w:ind w:left="5588" w:right="1112"/>
        <w:jc w:val="both"/>
      </w:pPr>
      <w:r>
        <w:rPr>
          <w:color w:val="757575"/>
        </w:rPr>
        <w:t>The</w:t>
      </w:r>
      <w:r>
        <w:rPr>
          <w:color w:val="757575"/>
          <w:spacing w:val="-13"/>
        </w:rPr>
        <w:t xml:space="preserve"> </w:t>
      </w:r>
      <w:proofErr w:type="spellStart"/>
      <w:r>
        <w:rPr>
          <w:color w:val="757575"/>
        </w:rPr>
        <w:t>Kamnik</w:t>
      </w:r>
      <w:proofErr w:type="spellEnd"/>
      <w:r>
        <w:rPr>
          <w:color w:val="757575"/>
          <w:spacing w:val="-14"/>
        </w:rPr>
        <w:t xml:space="preserve"> </w:t>
      </w:r>
      <w:r>
        <w:rPr>
          <w:color w:val="757575"/>
        </w:rPr>
        <w:t>team</w:t>
      </w:r>
      <w:r>
        <w:rPr>
          <w:color w:val="757575"/>
          <w:spacing w:val="-11"/>
        </w:rPr>
        <w:t xml:space="preserve"> </w:t>
      </w:r>
      <w:r>
        <w:rPr>
          <w:color w:val="757575"/>
        </w:rPr>
        <w:t>visited</w:t>
      </w:r>
      <w:r>
        <w:rPr>
          <w:color w:val="757575"/>
          <w:spacing w:val="-13"/>
        </w:rPr>
        <w:t xml:space="preserve"> </w:t>
      </w:r>
      <w:r>
        <w:rPr>
          <w:color w:val="757575"/>
        </w:rPr>
        <w:t>Vittorio</w:t>
      </w:r>
      <w:r>
        <w:rPr>
          <w:color w:val="757575"/>
          <w:spacing w:val="-14"/>
        </w:rPr>
        <w:t xml:space="preserve"> </w:t>
      </w:r>
      <w:r>
        <w:rPr>
          <w:color w:val="757575"/>
        </w:rPr>
        <w:t>Veneto</w:t>
      </w:r>
      <w:r>
        <w:rPr>
          <w:color w:val="757575"/>
          <w:spacing w:val="-12"/>
        </w:rPr>
        <w:t xml:space="preserve"> </w:t>
      </w:r>
      <w:r>
        <w:rPr>
          <w:color w:val="757575"/>
        </w:rPr>
        <w:t xml:space="preserve">on 29th and 30th September 2021 and </w:t>
      </w:r>
      <w:proofErr w:type="spellStart"/>
      <w:r>
        <w:rPr>
          <w:color w:val="757575"/>
        </w:rPr>
        <w:t>Jászberény</w:t>
      </w:r>
      <w:proofErr w:type="spellEnd"/>
      <w:r>
        <w:rPr>
          <w:color w:val="757575"/>
        </w:rPr>
        <w:t xml:space="preserve"> on 1st and 2nd October 2021 </w:t>
      </w:r>
      <w:proofErr w:type="gramStart"/>
      <w:r>
        <w:rPr>
          <w:color w:val="757575"/>
        </w:rPr>
        <w:t>in order to</w:t>
      </w:r>
      <w:proofErr w:type="gramEnd"/>
      <w:r>
        <w:rPr>
          <w:color w:val="757575"/>
        </w:rPr>
        <w:t xml:space="preserve"> strengthen mutual partnerships and share experiences, gained during </w:t>
      </w:r>
      <w:r>
        <w:rPr>
          <w:color w:val="757575"/>
          <w:spacing w:val="-2"/>
        </w:rPr>
        <w:t xml:space="preserve">the </w:t>
      </w:r>
      <w:r>
        <w:rPr>
          <w:color w:val="757575"/>
        </w:rPr>
        <w:t>implementation of the project and the pilot. The main topic of the visit was related to the preparation of the Strategy for cultural and creative industries in the included cities, furthermore, partners shared their experiences and ideas regarding the preparations of pilot</w:t>
      </w:r>
      <w:r>
        <w:rPr>
          <w:color w:val="757575"/>
          <w:spacing w:val="-6"/>
        </w:rPr>
        <w:t xml:space="preserve"> </w:t>
      </w:r>
      <w:r>
        <w:rPr>
          <w:color w:val="757575"/>
        </w:rPr>
        <w:t>actions.</w:t>
      </w:r>
    </w:p>
    <w:p w14:paraId="3CA8D0C9" w14:textId="77777777" w:rsidR="00C33421" w:rsidRDefault="00000000">
      <w:pPr>
        <w:pStyle w:val="Szvegtrzs"/>
        <w:spacing w:line="360" w:lineRule="auto"/>
        <w:ind w:left="5588" w:right="1111"/>
        <w:jc w:val="both"/>
      </w:pPr>
      <w:r>
        <w:rPr>
          <w:color w:val="757575"/>
        </w:rPr>
        <w:t>During the visit, several successful local entrepreneurs were introduced to the partners,</w:t>
      </w:r>
      <w:r>
        <w:rPr>
          <w:color w:val="757575"/>
          <w:spacing w:val="-9"/>
        </w:rPr>
        <w:t xml:space="preserve"> </w:t>
      </w:r>
      <w:r>
        <w:rPr>
          <w:color w:val="757575"/>
        </w:rPr>
        <w:t>especially</w:t>
      </w:r>
      <w:r>
        <w:rPr>
          <w:color w:val="757575"/>
          <w:spacing w:val="-8"/>
        </w:rPr>
        <w:t xml:space="preserve"> </w:t>
      </w:r>
      <w:r>
        <w:rPr>
          <w:color w:val="757575"/>
        </w:rPr>
        <w:t>in</w:t>
      </w:r>
      <w:r>
        <w:rPr>
          <w:color w:val="757575"/>
          <w:spacing w:val="-6"/>
        </w:rPr>
        <w:t xml:space="preserve"> </w:t>
      </w:r>
      <w:r>
        <w:rPr>
          <w:color w:val="757575"/>
        </w:rPr>
        <w:t>the</w:t>
      </w:r>
      <w:r>
        <w:rPr>
          <w:color w:val="757575"/>
          <w:spacing w:val="-9"/>
        </w:rPr>
        <w:t xml:space="preserve"> </w:t>
      </w:r>
      <w:r>
        <w:rPr>
          <w:color w:val="757575"/>
        </w:rPr>
        <w:t>fields</w:t>
      </w:r>
      <w:r>
        <w:rPr>
          <w:color w:val="757575"/>
          <w:spacing w:val="-6"/>
        </w:rPr>
        <w:t xml:space="preserve"> </w:t>
      </w:r>
      <w:r>
        <w:rPr>
          <w:color w:val="757575"/>
        </w:rPr>
        <w:t>of</w:t>
      </w:r>
      <w:r>
        <w:rPr>
          <w:color w:val="757575"/>
          <w:spacing w:val="-6"/>
        </w:rPr>
        <w:t xml:space="preserve"> </w:t>
      </w:r>
      <w:r>
        <w:rPr>
          <w:color w:val="757575"/>
        </w:rPr>
        <w:t>furniture design (</w:t>
      </w:r>
      <w:proofErr w:type="spellStart"/>
      <w:proofErr w:type="gramStart"/>
      <w:r>
        <w:rPr>
          <w:color w:val="757575"/>
        </w:rPr>
        <w:t>M.arte</w:t>
      </w:r>
      <w:proofErr w:type="spellEnd"/>
      <w:proofErr w:type="gramEnd"/>
      <w:r>
        <w:rPr>
          <w:color w:val="757575"/>
        </w:rPr>
        <w:t xml:space="preserve"> design, </w:t>
      </w:r>
      <w:proofErr w:type="spellStart"/>
      <w:r>
        <w:rPr>
          <w:color w:val="757575"/>
        </w:rPr>
        <w:t>Varaschin</w:t>
      </w:r>
      <w:proofErr w:type="spellEnd"/>
      <w:r>
        <w:rPr>
          <w:color w:val="757575"/>
        </w:rPr>
        <w:t xml:space="preserve"> S.p.A). They</w:t>
      </w:r>
      <w:r>
        <w:rPr>
          <w:color w:val="757575"/>
          <w:spacing w:val="-15"/>
        </w:rPr>
        <w:t xml:space="preserve"> </w:t>
      </w:r>
      <w:r>
        <w:rPr>
          <w:color w:val="757575"/>
        </w:rPr>
        <w:t>presented</w:t>
      </w:r>
      <w:r>
        <w:rPr>
          <w:color w:val="757575"/>
          <w:spacing w:val="-14"/>
        </w:rPr>
        <w:t xml:space="preserve"> </w:t>
      </w:r>
      <w:r>
        <w:rPr>
          <w:color w:val="757575"/>
        </w:rPr>
        <w:t>their</w:t>
      </w:r>
      <w:r>
        <w:rPr>
          <w:color w:val="757575"/>
          <w:spacing w:val="-17"/>
        </w:rPr>
        <w:t xml:space="preserve"> </w:t>
      </w:r>
      <w:r>
        <w:rPr>
          <w:color w:val="757575"/>
        </w:rPr>
        <w:t>work</w:t>
      </w:r>
      <w:r>
        <w:rPr>
          <w:color w:val="757575"/>
          <w:spacing w:val="-14"/>
        </w:rPr>
        <w:t xml:space="preserve"> </w:t>
      </w:r>
      <w:r>
        <w:rPr>
          <w:color w:val="757575"/>
        </w:rPr>
        <w:t>and</w:t>
      </w:r>
      <w:r>
        <w:rPr>
          <w:color w:val="757575"/>
          <w:spacing w:val="-12"/>
        </w:rPr>
        <w:t xml:space="preserve"> </w:t>
      </w:r>
      <w:r>
        <w:rPr>
          <w:color w:val="757575"/>
        </w:rPr>
        <w:t>their</w:t>
      </w:r>
      <w:r>
        <w:rPr>
          <w:color w:val="757575"/>
          <w:spacing w:val="-14"/>
        </w:rPr>
        <w:t xml:space="preserve"> </w:t>
      </w:r>
      <w:r>
        <w:rPr>
          <w:color w:val="757575"/>
        </w:rPr>
        <w:t>stories, from the beginning, when they had just started their businesses and went through many obstacles, until now, when they are more experienced and have become important local entrepreneurs, renowned all over the</w:t>
      </w:r>
      <w:r>
        <w:rPr>
          <w:color w:val="757575"/>
          <w:spacing w:val="-3"/>
        </w:rPr>
        <w:t xml:space="preserve"> </w:t>
      </w:r>
      <w:r>
        <w:rPr>
          <w:color w:val="757575"/>
        </w:rPr>
        <w:t>world.</w:t>
      </w:r>
    </w:p>
    <w:p w14:paraId="335E8F61" w14:textId="77777777" w:rsidR="00C33421" w:rsidRDefault="00000000">
      <w:pPr>
        <w:pStyle w:val="Szvegtrzs"/>
        <w:spacing w:line="360" w:lineRule="auto"/>
        <w:ind w:left="5588" w:right="1112"/>
        <w:jc w:val="both"/>
      </w:pPr>
      <w:r>
        <w:rPr>
          <w:color w:val="757575"/>
        </w:rPr>
        <w:t>The delegation also visited a company named EMO design, which is present in a field of industrial design. They are very successful in developing many creative ideas for varied companies worldwide.</w:t>
      </w:r>
      <w:r>
        <w:rPr>
          <w:color w:val="757575"/>
          <w:spacing w:val="-30"/>
        </w:rPr>
        <w:t xml:space="preserve"> </w:t>
      </w:r>
      <w:r>
        <w:rPr>
          <w:color w:val="757575"/>
        </w:rPr>
        <w:t xml:space="preserve">The </w:t>
      </w:r>
      <w:proofErr w:type="spellStart"/>
      <w:r>
        <w:rPr>
          <w:color w:val="757575"/>
        </w:rPr>
        <w:t>Kamnik</w:t>
      </w:r>
      <w:proofErr w:type="spellEnd"/>
      <w:r>
        <w:rPr>
          <w:color w:val="757575"/>
        </w:rPr>
        <w:t xml:space="preserve"> delegation was especially interested as to how such a successful company in CCI was established in a mid- sized city.</w:t>
      </w:r>
    </w:p>
    <w:p w14:paraId="4DAF4658" w14:textId="77777777" w:rsidR="00C33421" w:rsidRDefault="00C33421">
      <w:pPr>
        <w:spacing w:line="360" w:lineRule="auto"/>
        <w:jc w:val="both"/>
        <w:sectPr w:rsidR="00C33421">
          <w:pgSz w:w="11910" w:h="16840"/>
          <w:pgMar w:top="720" w:right="620" w:bottom="940" w:left="620" w:header="0" w:footer="749" w:gutter="0"/>
          <w:cols w:space="708"/>
        </w:sectPr>
      </w:pPr>
    </w:p>
    <w:p w14:paraId="582A6A18" w14:textId="77777777" w:rsidR="00C33421" w:rsidRDefault="00000000">
      <w:pPr>
        <w:pStyle w:val="Szvegtrzs"/>
        <w:rPr>
          <w:sz w:val="25"/>
        </w:rPr>
      </w:pPr>
      <w:r>
        <w:lastRenderedPageBreak/>
        <w:pict w14:anchorId="62414849">
          <v:group id="_x0000_s2065" style="position:absolute;margin-left:36.85pt;margin-top:36.85pt;width:521.65pt;height:718.1pt;z-index:-15878656;mso-position-horizontal-relative:page;mso-position-vertical-relative:page" coordorigin="737,737" coordsize="10433,14362">
            <v:rect id="_x0000_s2069" style="position:absolute;left:736;top:736;width:10433;height:14362" fillcolor="#f9f9f9" stroked="f"/>
            <v:rect id="_x0000_s2068" style="position:absolute;left:1454;top:991;width:9000;height:13853" fillcolor="#fdfdfd" stroked="f"/>
            <v:shape id="_x0000_s2067" type="#_x0000_t75" style="position:absolute;left:6208;top:1128;width:3958;height:4539">
              <v:imagedata r:id="rId21" o:title=""/>
            </v:shape>
            <v:shape id="_x0000_s2066" type="#_x0000_t75" style="position:absolute;left:1725;top:8020;width:3956;height:2566">
              <v:imagedata r:id="rId22" o:title=""/>
            </v:shape>
            <w10:wrap anchorx="page" anchory="page"/>
          </v:group>
        </w:pict>
      </w:r>
    </w:p>
    <w:p w14:paraId="6E350989" w14:textId="77777777" w:rsidR="00C33421" w:rsidRDefault="00000000">
      <w:pPr>
        <w:pStyle w:val="Cmsor1"/>
      </w:pPr>
      <w:proofErr w:type="spellStart"/>
      <w:r>
        <w:rPr>
          <w:color w:val="99BF0F"/>
        </w:rPr>
        <w:t>Amberg</w:t>
      </w:r>
      <w:proofErr w:type="spellEnd"/>
      <w:r>
        <w:rPr>
          <w:color w:val="99BF0F"/>
        </w:rPr>
        <w:t xml:space="preserve"> to</w:t>
      </w:r>
      <w:r>
        <w:rPr>
          <w:color w:val="99BF0F"/>
          <w:spacing w:val="-73"/>
        </w:rPr>
        <w:t xml:space="preserve"> </w:t>
      </w:r>
      <w:proofErr w:type="spellStart"/>
      <w:r>
        <w:rPr>
          <w:color w:val="99BF0F"/>
        </w:rPr>
        <w:t>Naumburg</w:t>
      </w:r>
      <w:proofErr w:type="spellEnd"/>
    </w:p>
    <w:p w14:paraId="03BBBF6A" w14:textId="77777777" w:rsidR="00C33421" w:rsidRDefault="00000000">
      <w:pPr>
        <w:pStyle w:val="Szvegtrzs"/>
        <w:spacing w:before="224" w:line="360" w:lineRule="auto"/>
        <w:ind w:left="1103" w:right="5598"/>
        <w:jc w:val="both"/>
      </w:pPr>
      <w:r>
        <w:rPr>
          <w:color w:val="757575"/>
        </w:rPr>
        <w:t xml:space="preserve">In this </w:t>
      </w:r>
      <w:proofErr w:type="spellStart"/>
      <w:r>
        <w:rPr>
          <w:color w:val="757575"/>
        </w:rPr>
        <w:t>excange</w:t>
      </w:r>
      <w:proofErr w:type="spellEnd"/>
      <w:r>
        <w:rPr>
          <w:color w:val="757575"/>
        </w:rPr>
        <w:t xml:space="preserve"> the </w:t>
      </w:r>
      <w:proofErr w:type="spellStart"/>
      <w:r>
        <w:rPr>
          <w:color w:val="757575"/>
        </w:rPr>
        <w:t>Amberg</w:t>
      </w:r>
      <w:proofErr w:type="spellEnd"/>
      <w:r>
        <w:rPr>
          <w:color w:val="757575"/>
        </w:rPr>
        <w:t xml:space="preserve"> delegation got to know the local CCI in </w:t>
      </w:r>
      <w:proofErr w:type="spellStart"/>
      <w:proofErr w:type="gramStart"/>
      <w:r>
        <w:rPr>
          <w:color w:val="757575"/>
        </w:rPr>
        <w:t>Naumburg</w:t>
      </w:r>
      <w:proofErr w:type="spellEnd"/>
      <w:r>
        <w:rPr>
          <w:color w:val="757575"/>
        </w:rPr>
        <w:t>, and</w:t>
      </w:r>
      <w:proofErr w:type="gramEnd"/>
      <w:r>
        <w:rPr>
          <w:color w:val="757575"/>
        </w:rPr>
        <w:t xml:space="preserve"> considered how to incorporate them into local strategy. There was an emphasis in finding similarities between </w:t>
      </w:r>
      <w:proofErr w:type="spellStart"/>
      <w:r>
        <w:rPr>
          <w:color w:val="757575"/>
        </w:rPr>
        <w:t>Amberg</w:t>
      </w:r>
      <w:proofErr w:type="spellEnd"/>
      <w:r>
        <w:rPr>
          <w:color w:val="757575"/>
        </w:rPr>
        <w:t xml:space="preserve"> and </w:t>
      </w:r>
      <w:proofErr w:type="spellStart"/>
      <w:r>
        <w:rPr>
          <w:color w:val="757575"/>
        </w:rPr>
        <w:t>Naumburg</w:t>
      </w:r>
      <w:proofErr w:type="spellEnd"/>
      <w:r>
        <w:rPr>
          <w:color w:val="757575"/>
        </w:rPr>
        <w:t xml:space="preserve">. Seeing how </w:t>
      </w:r>
      <w:proofErr w:type="spellStart"/>
      <w:r>
        <w:rPr>
          <w:color w:val="757575"/>
        </w:rPr>
        <w:t>Naumburg</w:t>
      </w:r>
      <w:proofErr w:type="spellEnd"/>
      <w:r>
        <w:rPr>
          <w:color w:val="757575"/>
        </w:rPr>
        <w:t xml:space="preserve"> dealt with the COVID pandemic The delegation visited the open-air theatre and attended the play "Elling". They also visited individual artists at their work, the city of </w:t>
      </w:r>
      <w:proofErr w:type="spellStart"/>
      <w:r>
        <w:rPr>
          <w:color w:val="757575"/>
        </w:rPr>
        <w:t>Naumburg</w:t>
      </w:r>
      <w:proofErr w:type="spellEnd"/>
      <w:r>
        <w:rPr>
          <w:color w:val="757575"/>
        </w:rPr>
        <w:t xml:space="preserve"> and we attended the meeting</w:t>
      </w:r>
      <w:r>
        <w:rPr>
          <w:color w:val="757575"/>
          <w:spacing w:val="-30"/>
        </w:rPr>
        <w:t xml:space="preserve"> </w:t>
      </w:r>
      <w:r>
        <w:rPr>
          <w:color w:val="757575"/>
        </w:rPr>
        <w:t>of the</w:t>
      </w:r>
      <w:r>
        <w:rPr>
          <w:color w:val="757575"/>
          <w:spacing w:val="-15"/>
        </w:rPr>
        <w:t xml:space="preserve"> </w:t>
      </w:r>
      <w:r>
        <w:rPr>
          <w:color w:val="757575"/>
        </w:rPr>
        <w:t>strategy</w:t>
      </w:r>
      <w:r>
        <w:rPr>
          <w:color w:val="757575"/>
          <w:spacing w:val="-14"/>
        </w:rPr>
        <w:t xml:space="preserve"> </w:t>
      </w:r>
      <w:r>
        <w:rPr>
          <w:color w:val="757575"/>
        </w:rPr>
        <w:t>development</w:t>
      </w:r>
      <w:r>
        <w:rPr>
          <w:color w:val="757575"/>
          <w:spacing w:val="-18"/>
        </w:rPr>
        <w:t xml:space="preserve"> </w:t>
      </w:r>
      <w:r>
        <w:rPr>
          <w:color w:val="757575"/>
        </w:rPr>
        <w:t>working</w:t>
      </w:r>
      <w:r>
        <w:rPr>
          <w:color w:val="757575"/>
          <w:spacing w:val="-14"/>
        </w:rPr>
        <w:t xml:space="preserve"> </w:t>
      </w:r>
      <w:r>
        <w:rPr>
          <w:color w:val="757575"/>
        </w:rPr>
        <w:t>group</w:t>
      </w:r>
      <w:r>
        <w:rPr>
          <w:color w:val="757575"/>
          <w:spacing w:val="-15"/>
        </w:rPr>
        <w:t xml:space="preserve"> </w:t>
      </w:r>
      <w:r>
        <w:rPr>
          <w:color w:val="757575"/>
        </w:rPr>
        <w:t>on the</w:t>
      </w:r>
      <w:r>
        <w:rPr>
          <w:color w:val="757575"/>
          <w:spacing w:val="-14"/>
        </w:rPr>
        <w:t xml:space="preserve"> </w:t>
      </w:r>
      <w:r>
        <w:rPr>
          <w:color w:val="757575"/>
        </w:rPr>
        <w:t>topic</w:t>
      </w:r>
      <w:r>
        <w:rPr>
          <w:color w:val="757575"/>
          <w:spacing w:val="-17"/>
        </w:rPr>
        <w:t xml:space="preserve"> </w:t>
      </w:r>
      <w:r>
        <w:rPr>
          <w:color w:val="757575"/>
        </w:rPr>
        <w:t>of</w:t>
      </w:r>
      <w:r>
        <w:rPr>
          <w:color w:val="757575"/>
          <w:spacing w:val="-17"/>
        </w:rPr>
        <w:t xml:space="preserve"> </w:t>
      </w:r>
      <w:r>
        <w:rPr>
          <w:color w:val="757575"/>
        </w:rPr>
        <w:t>the</w:t>
      </w:r>
      <w:r>
        <w:rPr>
          <w:color w:val="757575"/>
          <w:spacing w:val="-14"/>
        </w:rPr>
        <w:t xml:space="preserve"> </w:t>
      </w:r>
      <w:r>
        <w:rPr>
          <w:color w:val="757575"/>
        </w:rPr>
        <w:t>pilot</w:t>
      </w:r>
      <w:r>
        <w:rPr>
          <w:color w:val="757575"/>
          <w:spacing w:val="-17"/>
        </w:rPr>
        <w:t xml:space="preserve"> </w:t>
      </w:r>
      <w:r>
        <w:rPr>
          <w:color w:val="757575"/>
        </w:rPr>
        <w:t>project</w:t>
      </w:r>
      <w:r>
        <w:rPr>
          <w:color w:val="757575"/>
          <w:spacing w:val="-18"/>
        </w:rPr>
        <w:t xml:space="preserve"> </w:t>
      </w:r>
      <w:r>
        <w:rPr>
          <w:color w:val="757575"/>
        </w:rPr>
        <w:t>Pop-Up</w:t>
      </w:r>
      <w:r>
        <w:rPr>
          <w:color w:val="757575"/>
          <w:spacing w:val="-16"/>
        </w:rPr>
        <w:t xml:space="preserve"> </w:t>
      </w:r>
      <w:r>
        <w:rPr>
          <w:color w:val="757575"/>
        </w:rPr>
        <w:t>Festival "</w:t>
      </w:r>
      <w:proofErr w:type="spellStart"/>
      <w:r>
        <w:rPr>
          <w:color w:val="757575"/>
        </w:rPr>
        <w:t>Naumburg</w:t>
      </w:r>
      <w:proofErr w:type="spellEnd"/>
      <w:r>
        <w:rPr>
          <w:color w:val="757575"/>
          <w:spacing w:val="-4"/>
        </w:rPr>
        <w:t xml:space="preserve"> </w:t>
      </w:r>
      <w:proofErr w:type="spellStart"/>
      <w:r>
        <w:rPr>
          <w:color w:val="757575"/>
        </w:rPr>
        <w:t>Kreativ</w:t>
      </w:r>
      <w:proofErr w:type="spellEnd"/>
      <w:r>
        <w:rPr>
          <w:color w:val="757575"/>
        </w:rPr>
        <w:t>".</w:t>
      </w:r>
    </w:p>
    <w:p w14:paraId="54AAF5B0" w14:textId="77777777" w:rsidR="00C33421" w:rsidRDefault="00C33421">
      <w:pPr>
        <w:pStyle w:val="Szvegtrzs"/>
        <w:rPr>
          <w:sz w:val="20"/>
        </w:rPr>
      </w:pPr>
    </w:p>
    <w:p w14:paraId="3DA032E9" w14:textId="77777777" w:rsidR="00C33421" w:rsidRDefault="00C33421">
      <w:pPr>
        <w:pStyle w:val="Szvegtrzs"/>
        <w:rPr>
          <w:sz w:val="20"/>
        </w:rPr>
      </w:pPr>
    </w:p>
    <w:p w14:paraId="45CDE38B" w14:textId="77777777" w:rsidR="00C33421" w:rsidRDefault="00C33421">
      <w:pPr>
        <w:pStyle w:val="Szvegtrzs"/>
        <w:rPr>
          <w:sz w:val="20"/>
        </w:rPr>
      </w:pPr>
    </w:p>
    <w:p w14:paraId="069F2F9B" w14:textId="77777777" w:rsidR="00C33421" w:rsidRDefault="00C33421">
      <w:pPr>
        <w:pStyle w:val="Szvegtrzs"/>
        <w:rPr>
          <w:sz w:val="20"/>
        </w:rPr>
      </w:pPr>
    </w:p>
    <w:p w14:paraId="23F1F433" w14:textId="77777777" w:rsidR="00C33421" w:rsidRDefault="00C33421">
      <w:pPr>
        <w:pStyle w:val="Szvegtrzs"/>
        <w:spacing w:before="8"/>
        <w:rPr>
          <w:sz w:val="15"/>
        </w:rPr>
      </w:pPr>
    </w:p>
    <w:p w14:paraId="1432066C" w14:textId="77777777" w:rsidR="00C33421" w:rsidRDefault="00000000">
      <w:pPr>
        <w:pStyle w:val="Cmsor1"/>
        <w:spacing w:before="117"/>
        <w:ind w:left="5588"/>
      </w:pPr>
      <w:proofErr w:type="spellStart"/>
      <w:r>
        <w:rPr>
          <w:color w:val="99BF0F"/>
        </w:rPr>
        <w:t>Kamnik</w:t>
      </w:r>
      <w:proofErr w:type="spellEnd"/>
      <w:r>
        <w:rPr>
          <w:color w:val="99BF0F"/>
        </w:rPr>
        <w:t xml:space="preserve"> </w:t>
      </w:r>
      <w:r>
        <w:rPr>
          <w:color w:val="99BF0F"/>
          <w:spacing w:val="-3"/>
        </w:rPr>
        <w:t>to</w:t>
      </w:r>
      <w:r>
        <w:rPr>
          <w:color w:val="99BF0F"/>
          <w:spacing w:val="-68"/>
        </w:rPr>
        <w:t xml:space="preserve"> </w:t>
      </w:r>
      <w:proofErr w:type="spellStart"/>
      <w:r>
        <w:rPr>
          <w:color w:val="99BF0F"/>
        </w:rPr>
        <w:t>Naumburg</w:t>
      </w:r>
      <w:proofErr w:type="spellEnd"/>
    </w:p>
    <w:p w14:paraId="5E2D120F" w14:textId="77777777" w:rsidR="00C33421" w:rsidRDefault="00000000">
      <w:pPr>
        <w:pStyle w:val="Szvegtrzs"/>
        <w:spacing w:before="224" w:line="360" w:lineRule="auto"/>
        <w:ind w:left="5588" w:right="1112"/>
        <w:jc w:val="both"/>
      </w:pPr>
      <w:r>
        <w:rPr>
          <w:color w:val="757575"/>
        </w:rPr>
        <w:t xml:space="preserve">Because the </w:t>
      </w:r>
      <w:proofErr w:type="spellStart"/>
      <w:r>
        <w:rPr>
          <w:color w:val="757575"/>
        </w:rPr>
        <w:t>Kamnik</w:t>
      </w:r>
      <w:proofErr w:type="spellEnd"/>
      <w:r>
        <w:rPr>
          <w:color w:val="757575"/>
        </w:rPr>
        <w:t xml:space="preserve"> delegation was unable to visit </w:t>
      </w:r>
      <w:proofErr w:type="spellStart"/>
      <w:r>
        <w:rPr>
          <w:color w:val="757575"/>
        </w:rPr>
        <w:t>Naumburg</w:t>
      </w:r>
      <w:proofErr w:type="spellEnd"/>
      <w:r>
        <w:rPr>
          <w:color w:val="757575"/>
        </w:rPr>
        <w:t xml:space="preserve"> in 2021 and the time constraints in 2022, the peer review visit was organized online. The </w:t>
      </w:r>
      <w:proofErr w:type="spellStart"/>
      <w:r>
        <w:rPr>
          <w:color w:val="757575"/>
        </w:rPr>
        <w:t>Kamnik</w:t>
      </w:r>
      <w:proofErr w:type="spellEnd"/>
      <w:r>
        <w:rPr>
          <w:color w:val="757575"/>
        </w:rPr>
        <w:t xml:space="preserve"> delegation learned about the creative scene in </w:t>
      </w:r>
      <w:proofErr w:type="spellStart"/>
      <w:r>
        <w:rPr>
          <w:color w:val="757575"/>
        </w:rPr>
        <w:t>Naumburg</w:t>
      </w:r>
      <w:proofErr w:type="spellEnd"/>
      <w:r>
        <w:rPr>
          <w:color w:val="757575"/>
        </w:rPr>
        <w:t xml:space="preserve"> and the Pop-up- festival. They learned about a local artist Eva Kindler who works with </w:t>
      </w:r>
      <w:proofErr w:type="spellStart"/>
      <w:r>
        <w:rPr>
          <w:color w:val="757575"/>
        </w:rPr>
        <w:t>paper</w:t>
      </w:r>
      <w:proofErr w:type="spellEnd"/>
      <w:r>
        <w:rPr>
          <w:color w:val="757575"/>
        </w:rPr>
        <w:t xml:space="preserve"> </w:t>
      </w:r>
      <w:proofErr w:type="spellStart"/>
      <w:r>
        <w:rPr>
          <w:color w:val="757575"/>
        </w:rPr>
        <w:t>mache</w:t>
      </w:r>
      <w:proofErr w:type="spellEnd"/>
      <w:r>
        <w:rPr>
          <w:color w:val="757575"/>
        </w:rPr>
        <w:t xml:space="preserve">. Anna Eckert and Martina </w:t>
      </w:r>
      <w:proofErr w:type="spellStart"/>
      <w:r>
        <w:rPr>
          <w:color w:val="757575"/>
        </w:rPr>
        <w:t>Kiepe</w:t>
      </w:r>
      <w:proofErr w:type="spellEnd"/>
      <w:r>
        <w:rPr>
          <w:color w:val="757575"/>
        </w:rPr>
        <w:t xml:space="preserve"> presented their plans for the creative house, which was in part inspired by the presentation of the pilot project in </w:t>
      </w:r>
      <w:proofErr w:type="spellStart"/>
      <w:r>
        <w:rPr>
          <w:color w:val="757575"/>
        </w:rPr>
        <w:t>Kamnik</w:t>
      </w:r>
      <w:proofErr w:type="spellEnd"/>
      <w:r>
        <w:rPr>
          <w:color w:val="757575"/>
        </w:rPr>
        <w:t>. The teams concluded there were a lot of similarities between the cities and agreed to keep in touch for the potential cooperation opportunities in the future.</w:t>
      </w:r>
    </w:p>
    <w:p w14:paraId="021AA577" w14:textId="77777777" w:rsidR="00C33421" w:rsidRDefault="00C33421">
      <w:pPr>
        <w:spacing w:line="360" w:lineRule="auto"/>
        <w:jc w:val="both"/>
        <w:sectPr w:rsidR="00C33421">
          <w:pgSz w:w="11910" w:h="16840"/>
          <w:pgMar w:top="720" w:right="620" w:bottom="940" w:left="620" w:header="0" w:footer="749" w:gutter="0"/>
          <w:cols w:space="708"/>
        </w:sectPr>
      </w:pPr>
    </w:p>
    <w:p w14:paraId="534A7BCE" w14:textId="77777777" w:rsidR="00C33421" w:rsidRDefault="00C33421">
      <w:pPr>
        <w:pStyle w:val="Szvegtrzs"/>
        <w:rPr>
          <w:sz w:val="25"/>
        </w:rPr>
      </w:pPr>
    </w:p>
    <w:p w14:paraId="6B7C62CE" w14:textId="77777777" w:rsidR="00C33421" w:rsidRDefault="00000000">
      <w:pPr>
        <w:pStyle w:val="Cmsor1"/>
      </w:pPr>
      <w:r>
        <w:pict w14:anchorId="7D7F0457">
          <v:group id="_x0000_s2050" style="position:absolute;left:0;text-align:left;margin-left:36.85pt;margin-top:-14.45pt;width:521.65pt;height:498.4pt;z-index:-15877120;mso-position-horizontal-relative:page" coordorigin="737,-289" coordsize="10433,9968">
            <v:rect id="_x0000_s2064" style="position:absolute;left:736;top:-290;width:10433;height:3192" fillcolor="#f9f9f9" stroked="f"/>
            <v:rect id="_x0000_s2063" style="position:absolute;left:1454;top:-35;width:9000;height:2684" fillcolor="#fdfdfd" stroked="f"/>
            <v:shape id="_x0000_s2062" type="#_x0000_t75" style="position:absolute;left:1723;top:2482;width:8460;height:32">
              <v:imagedata r:id="rId23" o:title=""/>
            </v:shape>
            <v:shape id="_x0000_s2061" type="#_x0000_t75" style="position:absolute;left:736;top:2648;width:10433;height:7030">
              <v:imagedata r:id="rId24" o:title=""/>
            </v:shape>
            <v:rect id="_x0000_s2060" style="position:absolute;left:1454;top:2902;width:9000;height:6776" fillcolor="#333" stroked="f"/>
            <v:shape id="_x0000_s2059" type="#_x0000_t75" style="position:absolute;left:4574;top:3248;width:360;height:360">
              <v:imagedata r:id="rId25" o:title=""/>
            </v:shape>
            <v:rect id="_x0000_s2058" style="position:absolute;left:4437;top:3173;width:646;height:75" fillcolor="#333" stroked="f"/>
            <v:shape id="_x0000_s2057" type="#_x0000_t75" style="position:absolute;left:5368;top:3248;width:360;height:360">
              <v:imagedata r:id="rId26" o:title=""/>
            </v:shape>
            <v:rect id="_x0000_s2056" style="position:absolute;left:5234;top:3173;width:646;height:75" fillcolor="#333" stroked="f"/>
            <v:shape id="_x0000_s2055" type="#_x0000_t75" style="position:absolute;left:6163;top:3248;width:360;height:360">
              <v:imagedata r:id="rId27" o:title=""/>
            </v:shape>
            <v:rect id="_x0000_s2054" style="position:absolute;left:6028;top:3173;width:646;height:75" fillcolor="#333" stroked="f"/>
            <v:shape id="_x0000_s2053" type="#_x0000_t75" style="position:absolute;left:6957;top:3248;width:360;height:360">
              <v:imagedata r:id="rId28" o:title=""/>
            </v:shape>
            <v:rect id="_x0000_s2052" style="position:absolute;left:6823;top:3173;width:646;height:75" fillcolor="#333" stroked="f"/>
            <v:shape id="_x0000_s2051" type="#_x0000_t75" style="position:absolute;left:1723;top:4491;width:8460;height:32">
              <v:imagedata r:id="rId29" o:title=""/>
            </v:shape>
            <w10:wrap anchorx="page"/>
          </v:group>
        </w:pict>
      </w:r>
      <w:r>
        <w:rPr>
          <w:color w:val="99BF0F"/>
        </w:rPr>
        <w:t xml:space="preserve">Vittorio Veneto to </w:t>
      </w:r>
      <w:proofErr w:type="spellStart"/>
      <w:r>
        <w:rPr>
          <w:color w:val="99BF0F"/>
        </w:rPr>
        <w:t>Amberg</w:t>
      </w:r>
      <w:proofErr w:type="spellEnd"/>
    </w:p>
    <w:p w14:paraId="1DE768EE" w14:textId="77777777" w:rsidR="00C33421" w:rsidRDefault="00000000">
      <w:pPr>
        <w:pStyle w:val="Szvegtrzs"/>
        <w:spacing w:before="224" w:line="360" w:lineRule="auto"/>
        <w:ind w:left="1103" w:right="1098"/>
        <w:jc w:val="both"/>
      </w:pPr>
      <w:r>
        <w:rPr>
          <w:color w:val="757575"/>
        </w:rPr>
        <w:t xml:space="preserve">The VVEN to </w:t>
      </w:r>
      <w:proofErr w:type="spellStart"/>
      <w:r>
        <w:rPr>
          <w:color w:val="757575"/>
        </w:rPr>
        <w:t>Amberg</w:t>
      </w:r>
      <w:proofErr w:type="spellEnd"/>
      <w:r>
        <w:rPr>
          <w:color w:val="757575"/>
        </w:rPr>
        <w:t xml:space="preserve"> peer review visit was also organized online. The VVEN delegation learned about the CCI potentials and lacks in </w:t>
      </w:r>
      <w:proofErr w:type="spellStart"/>
      <w:r>
        <w:rPr>
          <w:color w:val="757575"/>
        </w:rPr>
        <w:t>Amberg</w:t>
      </w:r>
      <w:proofErr w:type="spellEnd"/>
      <w:r>
        <w:rPr>
          <w:color w:val="757575"/>
        </w:rPr>
        <w:t xml:space="preserve">. They discussed about their </w:t>
      </w:r>
      <w:proofErr w:type="gramStart"/>
      <w:r>
        <w:rPr>
          <w:color w:val="757575"/>
        </w:rPr>
        <w:t>future plans</w:t>
      </w:r>
      <w:proofErr w:type="gramEnd"/>
      <w:r>
        <w:rPr>
          <w:color w:val="757575"/>
        </w:rPr>
        <w:t xml:space="preserve"> for CCI by the presentation of the pilot project.</w:t>
      </w:r>
    </w:p>
    <w:p w14:paraId="51B1421C" w14:textId="77777777" w:rsidR="00C33421" w:rsidRDefault="00C33421">
      <w:pPr>
        <w:pStyle w:val="Szvegtrzs"/>
        <w:rPr>
          <w:sz w:val="20"/>
        </w:rPr>
      </w:pPr>
    </w:p>
    <w:p w14:paraId="1842093C" w14:textId="77777777" w:rsidR="00C33421" w:rsidRDefault="00C33421">
      <w:pPr>
        <w:pStyle w:val="Szvegtrzs"/>
        <w:rPr>
          <w:sz w:val="20"/>
        </w:rPr>
      </w:pPr>
    </w:p>
    <w:p w14:paraId="38690D34" w14:textId="77777777" w:rsidR="00C33421" w:rsidRDefault="00C33421">
      <w:pPr>
        <w:pStyle w:val="Szvegtrzs"/>
        <w:rPr>
          <w:sz w:val="20"/>
        </w:rPr>
      </w:pPr>
    </w:p>
    <w:p w14:paraId="312C4587" w14:textId="77777777" w:rsidR="00C33421" w:rsidRDefault="00C33421">
      <w:pPr>
        <w:pStyle w:val="Szvegtrzs"/>
        <w:rPr>
          <w:sz w:val="20"/>
        </w:rPr>
      </w:pPr>
    </w:p>
    <w:p w14:paraId="0A742A62" w14:textId="77777777" w:rsidR="00C33421" w:rsidRDefault="00C33421">
      <w:pPr>
        <w:pStyle w:val="Szvegtrzs"/>
        <w:rPr>
          <w:sz w:val="20"/>
        </w:rPr>
      </w:pPr>
    </w:p>
    <w:p w14:paraId="258A9904" w14:textId="77777777" w:rsidR="00C33421" w:rsidRDefault="00C33421">
      <w:pPr>
        <w:pStyle w:val="Szvegtrzs"/>
        <w:rPr>
          <w:sz w:val="20"/>
        </w:rPr>
      </w:pPr>
    </w:p>
    <w:p w14:paraId="511CF6C2" w14:textId="77777777" w:rsidR="00C33421" w:rsidRDefault="00C33421">
      <w:pPr>
        <w:pStyle w:val="Szvegtrzs"/>
        <w:rPr>
          <w:sz w:val="20"/>
        </w:rPr>
      </w:pPr>
    </w:p>
    <w:p w14:paraId="5F33552E" w14:textId="77777777" w:rsidR="00C33421" w:rsidRDefault="00C33421">
      <w:pPr>
        <w:pStyle w:val="Szvegtrzs"/>
        <w:rPr>
          <w:sz w:val="20"/>
        </w:rPr>
      </w:pPr>
    </w:p>
    <w:p w14:paraId="4F57A458" w14:textId="77777777" w:rsidR="00C33421" w:rsidRDefault="00C33421">
      <w:pPr>
        <w:pStyle w:val="Szvegtrzs"/>
        <w:rPr>
          <w:sz w:val="20"/>
        </w:rPr>
      </w:pPr>
    </w:p>
    <w:p w14:paraId="7048AD9D" w14:textId="77777777" w:rsidR="00C33421" w:rsidRDefault="00C33421">
      <w:pPr>
        <w:pStyle w:val="Szvegtrzs"/>
        <w:rPr>
          <w:sz w:val="20"/>
        </w:rPr>
      </w:pPr>
    </w:p>
    <w:p w14:paraId="2F396496" w14:textId="77777777" w:rsidR="00C33421" w:rsidRDefault="00C33421">
      <w:pPr>
        <w:pStyle w:val="Szvegtrzs"/>
        <w:rPr>
          <w:sz w:val="20"/>
        </w:rPr>
      </w:pPr>
    </w:p>
    <w:p w14:paraId="47D48E68" w14:textId="77777777" w:rsidR="00C33421" w:rsidRDefault="00C33421">
      <w:pPr>
        <w:pStyle w:val="Szvegtrzs"/>
        <w:rPr>
          <w:sz w:val="20"/>
        </w:rPr>
      </w:pPr>
    </w:p>
    <w:p w14:paraId="4068034C" w14:textId="77777777" w:rsidR="00C33421" w:rsidRDefault="00C33421">
      <w:pPr>
        <w:pStyle w:val="Szvegtrzs"/>
        <w:rPr>
          <w:sz w:val="20"/>
        </w:rPr>
      </w:pPr>
    </w:p>
    <w:p w14:paraId="71535A71" w14:textId="77777777" w:rsidR="00C33421" w:rsidRDefault="00C33421">
      <w:pPr>
        <w:pStyle w:val="Szvegtrzs"/>
        <w:spacing w:before="1"/>
        <w:rPr>
          <w:sz w:val="26"/>
        </w:rPr>
      </w:pPr>
    </w:p>
    <w:p w14:paraId="25C1871B" w14:textId="77777777" w:rsidR="00C33421" w:rsidRDefault="00000000">
      <w:pPr>
        <w:spacing w:before="94"/>
        <w:ind w:left="2182" w:right="2180"/>
        <w:jc w:val="center"/>
        <w:rPr>
          <w:sz w:val="18"/>
        </w:rPr>
      </w:pPr>
      <w:r>
        <w:rPr>
          <w:color w:val="FFFFFF"/>
          <w:sz w:val="18"/>
        </w:rPr>
        <w:t xml:space="preserve">Copyright © </w:t>
      </w:r>
      <w:proofErr w:type="spellStart"/>
      <w:r>
        <w:rPr>
          <w:color w:val="FFFFFF"/>
          <w:sz w:val="18"/>
        </w:rPr>
        <w:t>StimulArt</w:t>
      </w:r>
      <w:proofErr w:type="spellEnd"/>
      <w:r>
        <w:rPr>
          <w:color w:val="FFFFFF"/>
          <w:sz w:val="18"/>
        </w:rPr>
        <w:t>. All rights reserved.</w:t>
      </w:r>
    </w:p>
    <w:p w14:paraId="0C68D993" w14:textId="77777777" w:rsidR="00C33421" w:rsidRDefault="00C33421">
      <w:pPr>
        <w:pStyle w:val="Szvegtrzs"/>
        <w:rPr>
          <w:sz w:val="20"/>
        </w:rPr>
      </w:pPr>
    </w:p>
    <w:p w14:paraId="2D6F89CF" w14:textId="77777777" w:rsidR="00C33421" w:rsidRDefault="00C33421">
      <w:pPr>
        <w:pStyle w:val="Szvegtrzs"/>
        <w:spacing w:before="1"/>
        <w:rPr>
          <w:sz w:val="16"/>
        </w:rPr>
      </w:pPr>
    </w:p>
    <w:p w14:paraId="2B06A6E3" w14:textId="77777777" w:rsidR="00C33421" w:rsidRDefault="00000000">
      <w:pPr>
        <w:spacing w:line="360" w:lineRule="auto"/>
        <w:ind w:left="2182" w:right="2178"/>
        <w:jc w:val="center"/>
        <w:rPr>
          <w:sz w:val="18"/>
        </w:rPr>
      </w:pPr>
      <w:r>
        <w:rPr>
          <w:color w:val="FFFFFF"/>
          <w:sz w:val="18"/>
        </w:rPr>
        <w:t xml:space="preserve">"This project is supported by the Interreg CENTRAL EUROPE </w:t>
      </w:r>
      <w:proofErr w:type="spellStart"/>
      <w:r>
        <w:rPr>
          <w:color w:val="FFFFFF"/>
          <w:sz w:val="18"/>
        </w:rPr>
        <w:t>Programme</w:t>
      </w:r>
      <w:proofErr w:type="spellEnd"/>
      <w:r>
        <w:rPr>
          <w:color w:val="FFFFFF"/>
          <w:sz w:val="18"/>
        </w:rPr>
        <w:t xml:space="preserve"> funded under the European Regional Development Fund."</w:t>
      </w:r>
    </w:p>
    <w:p w14:paraId="393D2064" w14:textId="77777777" w:rsidR="00C33421" w:rsidRDefault="00C33421">
      <w:pPr>
        <w:pStyle w:val="Szvegtrzs"/>
        <w:spacing w:before="11"/>
        <w:rPr>
          <w:sz w:val="26"/>
        </w:rPr>
      </w:pPr>
    </w:p>
    <w:p w14:paraId="79107291" w14:textId="77777777" w:rsidR="00C33421" w:rsidRDefault="00000000">
      <w:pPr>
        <w:ind w:left="2182" w:right="2182"/>
        <w:jc w:val="center"/>
        <w:rPr>
          <w:rFonts w:ascii="Arial"/>
          <w:b/>
          <w:sz w:val="18"/>
        </w:rPr>
      </w:pPr>
      <w:r>
        <w:rPr>
          <w:rFonts w:ascii="Arial"/>
          <w:b/>
          <w:color w:val="FFFFFF"/>
          <w:sz w:val="18"/>
        </w:rPr>
        <w:t>Official project e-mail:</w:t>
      </w:r>
    </w:p>
    <w:p w14:paraId="07082781" w14:textId="77777777" w:rsidR="00C33421" w:rsidRDefault="00000000">
      <w:pPr>
        <w:spacing w:before="103"/>
        <w:jc w:val="center"/>
        <w:rPr>
          <w:sz w:val="18"/>
        </w:rPr>
      </w:pPr>
      <w:r>
        <w:rPr>
          <w:rFonts w:ascii="Times New Roman"/>
          <w:color w:val="FFFFFF"/>
          <w:spacing w:val="-45"/>
          <w:sz w:val="18"/>
          <w:u w:val="single" w:color="FFFFFF"/>
        </w:rPr>
        <w:t xml:space="preserve"> </w:t>
      </w:r>
      <w:hyperlink r:id="rId30">
        <w:r>
          <w:rPr>
            <w:color w:val="FFFFFF"/>
            <w:sz w:val="18"/>
            <w:u w:val="single" w:color="FFFFFF"/>
          </w:rPr>
          <w:t>stimulart@jaszbereny.hu</w:t>
        </w:r>
      </w:hyperlink>
    </w:p>
    <w:p w14:paraId="5EE03908" w14:textId="77777777" w:rsidR="00C33421" w:rsidRDefault="00C33421">
      <w:pPr>
        <w:pStyle w:val="Szvegtrzs"/>
        <w:spacing w:before="10"/>
        <w:rPr>
          <w:sz w:val="27"/>
        </w:rPr>
      </w:pPr>
    </w:p>
    <w:p w14:paraId="5AF8D872" w14:textId="77777777" w:rsidR="00C33421" w:rsidRDefault="00000000">
      <w:pPr>
        <w:spacing w:before="94"/>
        <w:ind w:left="2137" w:right="2183"/>
        <w:jc w:val="center"/>
        <w:rPr>
          <w:rFonts w:ascii="Arial"/>
          <w:b/>
          <w:sz w:val="18"/>
        </w:rPr>
      </w:pPr>
      <w:r>
        <w:rPr>
          <w:rFonts w:ascii="Arial"/>
          <w:b/>
          <w:color w:val="FFFFFF"/>
          <w:sz w:val="18"/>
        </w:rPr>
        <w:t>Official project</w:t>
      </w:r>
      <w:r>
        <w:rPr>
          <w:rFonts w:ascii="Arial"/>
          <w:b/>
          <w:color w:val="FFFFFF"/>
          <w:spacing w:val="-2"/>
          <w:sz w:val="18"/>
        </w:rPr>
        <w:t xml:space="preserve"> </w:t>
      </w:r>
      <w:r>
        <w:rPr>
          <w:rFonts w:ascii="Arial"/>
          <w:b/>
          <w:color w:val="FFFFFF"/>
          <w:sz w:val="18"/>
        </w:rPr>
        <w:t>website:</w:t>
      </w:r>
    </w:p>
    <w:p w14:paraId="179486E0" w14:textId="77777777" w:rsidR="00C33421" w:rsidRDefault="00000000">
      <w:pPr>
        <w:spacing w:before="105"/>
        <w:ind w:left="1"/>
        <w:jc w:val="center"/>
        <w:rPr>
          <w:sz w:val="18"/>
        </w:rPr>
      </w:pPr>
      <w:r>
        <w:rPr>
          <w:rFonts w:ascii="Times New Roman"/>
          <w:color w:val="FFFFFF"/>
          <w:sz w:val="18"/>
          <w:u w:val="single" w:color="FFFFFF"/>
        </w:rPr>
        <w:t xml:space="preserve"> </w:t>
      </w:r>
      <w:r>
        <w:rPr>
          <w:color w:val="FFFFFF"/>
          <w:sz w:val="18"/>
          <w:u w:val="single" w:color="FFFFFF"/>
        </w:rPr>
        <w:t>https://</w:t>
      </w:r>
      <w:hyperlink r:id="rId31">
        <w:r>
          <w:rPr>
            <w:color w:val="FFFFFF"/>
            <w:sz w:val="18"/>
            <w:u w:val="single" w:color="FFFFFF"/>
          </w:rPr>
          <w:t>www.interreg-central.eu/Content.Node/STIMULART.htm</w:t>
        </w:r>
        <w:r>
          <w:rPr>
            <w:color w:val="FFFFFF"/>
            <w:sz w:val="18"/>
          </w:rPr>
          <w:t>l</w:t>
        </w:r>
      </w:hyperlink>
    </w:p>
    <w:p w14:paraId="380703B6" w14:textId="77777777" w:rsidR="00C33421" w:rsidRDefault="00C33421">
      <w:pPr>
        <w:pStyle w:val="Szvegtrzs"/>
        <w:rPr>
          <w:sz w:val="20"/>
        </w:rPr>
      </w:pPr>
    </w:p>
    <w:p w14:paraId="002629C6" w14:textId="77777777" w:rsidR="00C33421" w:rsidRDefault="00C33421">
      <w:pPr>
        <w:pStyle w:val="Szvegtrzs"/>
        <w:rPr>
          <w:sz w:val="20"/>
        </w:rPr>
      </w:pPr>
    </w:p>
    <w:p w14:paraId="531D3D70" w14:textId="77777777" w:rsidR="00C33421" w:rsidRDefault="00C33421">
      <w:pPr>
        <w:pStyle w:val="Szvegtrzs"/>
        <w:rPr>
          <w:sz w:val="23"/>
        </w:rPr>
      </w:pPr>
    </w:p>
    <w:p w14:paraId="23CAC77C" w14:textId="77777777" w:rsidR="00C33421" w:rsidRDefault="00000000">
      <w:pPr>
        <w:ind w:left="2182" w:right="2182"/>
        <w:jc w:val="center"/>
        <w:rPr>
          <w:sz w:val="18"/>
        </w:rPr>
      </w:pPr>
      <w:r>
        <w:rPr>
          <w:color w:val="FFFFFF"/>
          <w:sz w:val="18"/>
        </w:rPr>
        <w:t>Want to change how you receive these emails?</w:t>
      </w:r>
    </w:p>
    <w:p w14:paraId="3553A116" w14:textId="77777777" w:rsidR="00C33421" w:rsidRDefault="00000000">
      <w:pPr>
        <w:spacing w:before="102"/>
        <w:ind w:left="2182" w:right="2183"/>
        <w:jc w:val="center"/>
        <w:rPr>
          <w:sz w:val="18"/>
        </w:rPr>
      </w:pPr>
      <w:r>
        <w:rPr>
          <w:color w:val="FFFFFF"/>
          <w:sz w:val="18"/>
        </w:rPr>
        <w:t xml:space="preserve">You can </w:t>
      </w:r>
      <w:r>
        <w:rPr>
          <w:color w:val="FFFFFF"/>
          <w:spacing w:val="-99"/>
          <w:sz w:val="18"/>
          <w:u w:val="single" w:color="FFFFFF"/>
        </w:rPr>
        <w:t>u</w:t>
      </w:r>
      <w:r>
        <w:rPr>
          <w:color w:val="FFFFFF"/>
          <w:spacing w:val="51"/>
          <w:sz w:val="18"/>
        </w:rPr>
        <w:t xml:space="preserve"> </w:t>
      </w:r>
      <w:proofErr w:type="spellStart"/>
      <w:r>
        <w:rPr>
          <w:color w:val="FFFFFF"/>
          <w:sz w:val="18"/>
          <w:u w:val="single" w:color="FFFFFF"/>
        </w:rPr>
        <w:t>pdate</w:t>
      </w:r>
      <w:proofErr w:type="spellEnd"/>
      <w:r>
        <w:rPr>
          <w:color w:val="FFFFFF"/>
          <w:sz w:val="18"/>
          <w:u w:val="single" w:color="FFFFFF"/>
        </w:rPr>
        <w:t xml:space="preserve"> your preferences</w:t>
      </w:r>
      <w:r>
        <w:rPr>
          <w:color w:val="FFFFFF"/>
          <w:sz w:val="18"/>
        </w:rPr>
        <w:t xml:space="preserve"> or </w:t>
      </w:r>
      <w:r>
        <w:rPr>
          <w:color w:val="FFFFFF"/>
          <w:spacing w:val="-100"/>
          <w:sz w:val="18"/>
          <w:u w:val="single" w:color="FFFFFF"/>
        </w:rPr>
        <w:t>u</w:t>
      </w:r>
      <w:r>
        <w:rPr>
          <w:color w:val="FFFFFF"/>
          <w:spacing w:val="53"/>
          <w:sz w:val="18"/>
        </w:rPr>
        <w:t xml:space="preserve"> </w:t>
      </w:r>
      <w:proofErr w:type="spellStart"/>
      <w:r>
        <w:rPr>
          <w:color w:val="FFFFFF"/>
          <w:sz w:val="18"/>
          <w:u w:val="single" w:color="FFFFFF"/>
        </w:rPr>
        <w:t>nsubscribe</w:t>
      </w:r>
      <w:proofErr w:type="spellEnd"/>
      <w:r>
        <w:rPr>
          <w:color w:val="FFFFFF"/>
          <w:sz w:val="18"/>
          <w:u w:val="single" w:color="FFFFFF"/>
        </w:rPr>
        <w:t xml:space="preserve"> from this list</w:t>
      </w:r>
      <w:r>
        <w:rPr>
          <w:color w:val="FFFFFF"/>
          <w:sz w:val="18"/>
        </w:rPr>
        <w:t>.</w:t>
      </w:r>
    </w:p>
    <w:p w14:paraId="645795F1" w14:textId="77777777" w:rsidR="00C33421" w:rsidRDefault="00C33421">
      <w:pPr>
        <w:pStyle w:val="Szvegtrzs"/>
        <w:rPr>
          <w:sz w:val="20"/>
        </w:rPr>
      </w:pPr>
    </w:p>
    <w:p w14:paraId="0F202D4C" w14:textId="77777777" w:rsidR="00C33421" w:rsidRDefault="00C33421">
      <w:pPr>
        <w:pStyle w:val="Szvegtrzs"/>
        <w:rPr>
          <w:sz w:val="20"/>
        </w:rPr>
      </w:pPr>
    </w:p>
    <w:p w14:paraId="607681EB" w14:textId="77777777" w:rsidR="00C33421" w:rsidRDefault="00C33421">
      <w:pPr>
        <w:pStyle w:val="Szvegtrzs"/>
        <w:rPr>
          <w:sz w:val="20"/>
        </w:rPr>
      </w:pPr>
    </w:p>
    <w:p w14:paraId="3D62EEE3" w14:textId="77777777" w:rsidR="00C33421" w:rsidRDefault="00C33421">
      <w:pPr>
        <w:pStyle w:val="Szvegtrzs"/>
        <w:rPr>
          <w:sz w:val="20"/>
        </w:rPr>
      </w:pPr>
    </w:p>
    <w:p w14:paraId="17733E21" w14:textId="77777777" w:rsidR="00C33421" w:rsidRDefault="00C33421">
      <w:pPr>
        <w:pStyle w:val="Szvegtrzs"/>
        <w:rPr>
          <w:sz w:val="20"/>
        </w:rPr>
      </w:pPr>
    </w:p>
    <w:p w14:paraId="3B232C4A" w14:textId="77777777" w:rsidR="00C33421" w:rsidRDefault="00C33421">
      <w:pPr>
        <w:pStyle w:val="Szvegtrzs"/>
        <w:rPr>
          <w:sz w:val="20"/>
        </w:rPr>
      </w:pPr>
    </w:p>
    <w:p w14:paraId="4F66E47B" w14:textId="77777777" w:rsidR="00C33421" w:rsidRDefault="00000000">
      <w:pPr>
        <w:pStyle w:val="Szvegtrzs"/>
        <w:spacing w:before="8"/>
        <w:rPr>
          <w:sz w:val="11"/>
        </w:rPr>
      </w:pPr>
      <w:r>
        <w:rPr>
          <w:noProof/>
        </w:rPr>
        <w:drawing>
          <wp:anchor distT="0" distB="0" distL="0" distR="0" simplePos="0" relativeHeight="12" behindDoc="0" locked="0" layoutInCell="1" allowOverlap="1" wp14:anchorId="0CD6660F" wp14:editId="18160905">
            <wp:simplePos x="0" y="0"/>
            <wp:positionH relativeFrom="page">
              <wp:posOffset>467868</wp:posOffset>
            </wp:positionH>
            <wp:positionV relativeFrom="paragraph">
              <wp:posOffset>110371</wp:posOffset>
            </wp:positionV>
            <wp:extent cx="6559451" cy="200691"/>
            <wp:effectExtent l="0" t="0" r="0" b="0"/>
            <wp:wrapTopAndBottom/>
            <wp:docPr id="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4.png"/>
                    <pic:cNvPicPr/>
                  </pic:nvPicPr>
                  <pic:blipFill>
                    <a:blip r:embed="rId32" cstate="print"/>
                    <a:stretch>
                      <a:fillRect/>
                    </a:stretch>
                  </pic:blipFill>
                  <pic:spPr>
                    <a:xfrm>
                      <a:off x="0" y="0"/>
                      <a:ext cx="6559451" cy="200691"/>
                    </a:xfrm>
                    <a:prstGeom prst="rect">
                      <a:avLst/>
                    </a:prstGeom>
                  </pic:spPr>
                </pic:pic>
              </a:graphicData>
            </a:graphic>
          </wp:anchor>
        </w:drawing>
      </w:r>
    </w:p>
    <w:p w14:paraId="3958151B" w14:textId="77777777" w:rsidR="00C33421" w:rsidRDefault="00000000">
      <w:pPr>
        <w:spacing w:line="171" w:lineRule="exact"/>
        <w:ind w:left="2181" w:right="2183"/>
        <w:jc w:val="center"/>
        <w:rPr>
          <w:sz w:val="17"/>
        </w:rPr>
      </w:pPr>
      <w:r>
        <w:rPr>
          <w:color w:val="606060"/>
          <w:sz w:val="17"/>
        </w:rPr>
        <w:t>This email was sent to</w:t>
      </w:r>
      <w:r>
        <w:rPr>
          <w:color w:val="3F3F3F"/>
          <w:sz w:val="17"/>
          <w:u w:val="single" w:color="3F3F3F"/>
        </w:rPr>
        <w:t xml:space="preserve"> </w:t>
      </w:r>
      <w:hyperlink r:id="rId33">
        <w:r>
          <w:rPr>
            <w:color w:val="3F3F3F"/>
            <w:sz w:val="17"/>
            <w:u w:val="single" w:color="3F3F3F"/>
          </w:rPr>
          <w:t>anej.ivanusa@domkulture.org</w:t>
        </w:r>
      </w:hyperlink>
    </w:p>
    <w:p w14:paraId="032E7F29" w14:textId="77777777" w:rsidR="00C33421" w:rsidRDefault="00C33421">
      <w:pPr>
        <w:spacing w:line="171" w:lineRule="exact"/>
        <w:jc w:val="center"/>
        <w:rPr>
          <w:sz w:val="17"/>
        </w:rPr>
        <w:sectPr w:rsidR="00C33421">
          <w:pgSz w:w="11910" w:h="16840"/>
          <w:pgMar w:top="720" w:right="620" w:bottom="940" w:left="620" w:header="0" w:footer="749" w:gutter="0"/>
          <w:cols w:space="708"/>
        </w:sectPr>
      </w:pPr>
    </w:p>
    <w:p w14:paraId="29D0ECE9" w14:textId="77777777" w:rsidR="00C33421" w:rsidRDefault="00000000">
      <w:pPr>
        <w:spacing w:before="97"/>
        <w:ind w:left="2315"/>
        <w:rPr>
          <w:rFonts w:ascii="Arial"/>
          <w:i/>
          <w:sz w:val="17"/>
        </w:rPr>
      </w:pPr>
      <w:r>
        <w:rPr>
          <w:rFonts w:ascii="Arial"/>
          <w:i/>
          <w:color w:val="3F3F3F"/>
          <w:spacing w:val="-124"/>
          <w:sz w:val="17"/>
          <w:u w:val="single" w:color="3F3F3F"/>
        </w:rPr>
        <w:t>w</w:t>
      </w:r>
      <w:r>
        <w:rPr>
          <w:rFonts w:ascii="Arial"/>
          <w:i/>
          <w:color w:val="3F3F3F"/>
          <w:spacing w:val="82"/>
          <w:sz w:val="17"/>
        </w:rPr>
        <w:t xml:space="preserve"> </w:t>
      </w:r>
      <w:proofErr w:type="spellStart"/>
      <w:r>
        <w:rPr>
          <w:rFonts w:ascii="Arial"/>
          <w:i/>
          <w:color w:val="3F3F3F"/>
          <w:sz w:val="17"/>
          <w:u w:val="single" w:color="3F3F3F"/>
        </w:rPr>
        <w:t>hy</w:t>
      </w:r>
      <w:proofErr w:type="spellEnd"/>
      <w:r>
        <w:rPr>
          <w:rFonts w:ascii="Arial"/>
          <w:i/>
          <w:color w:val="3F3F3F"/>
          <w:sz w:val="17"/>
          <w:u w:val="single" w:color="3F3F3F"/>
        </w:rPr>
        <w:t xml:space="preserve"> did I get </w:t>
      </w:r>
      <w:r>
        <w:rPr>
          <w:rFonts w:ascii="Arial"/>
          <w:i/>
          <w:color w:val="3F3F3F"/>
          <w:spacing w:val="-5"/>
          <w:sz w:val="17"/>
          <w:u w:val="single" w:color="3F3F3F"/>
        </w:rPr>
        <w:t>this?</w:t>
      </w:r>
    </w:p>
    <w:p w14:paraId="4F1D7625" w14:textId="77777777" w:rsidR="00C33421" w:rsidRDefault="00000000">
      <w:pPr>
        <w:spacing w:before="97"/>
        <w:ind w:left="147"/>
        <w:rPr>
          <w:sz w:val="17"/>
        </w:rPr>
      </w:pPr>
      <w:r>
        <w:br w:type="column"/>
      </w:r>
      <w:r>
        <w:rPr>
          <w:color w:val="3F3F3F"/>
          <w:spacing w:val="-95"/>
          <w:sz w:val="17"/>
          <w:u w:val="single" w:color="3F3F3F"/>
        </w:rPr>
        <w:t>u</w:t>
      </w:r>
      <w:r>
        <w:rPr>
          <w:color w:val="3F3F3F"/>
          <w:spacing w:val="51"/>
          <w:sz w:val="17"/>
        </w:rPr>
        <w:t xml:space="preserve"> </w:t>
      </w:r>
      <w:proofErr w:type="spellStart"/>
      <w:r>
        <w:rPr>
          <w:color w:val="3F3F3F"/>
          <w:sz w:val="17"/>
          <w:u w:val="single" w:color="3F3F3F"/>
        </w:rPr>
        <w:t>nsubscribe</w:t>
      </w:r>
      <w:proofErr w:type="spellEnd"/>
      <w:r>
        <w:rPr>
          <w:color w:val="3F3F3F"/>
          <w:sz w:val="17"/>
          <w:u w:val="single" w:color="3F3F3F"/>
        </w:rPr>
        <w:t xml:space="preserve"> from this </w:t>
      </w:r>
      <w:r>
        <w:rPr>
          <w:color w:val="3F3F3F"/>
          <w:spacing w:val="-5"/>
          <w:sz w:val="17"/>
          <w:u w:val="single" w:color="3F3F3F"/>
        </w:rPr>
        <w:t>list</w:t>
      </w:r>
    </w:p>
    <w:p w14:paraId="384A4F92" w14:textId="77777777" w:rsidR="00C33421" w:rsidRDefault="00000000">
      <w:pPr>
        <w:spacing w:before="97"/>
        <w:ind w:left="147"/>
        <w:rPr>
          <w:sz w:val="17"/>
        </w:rPr>
      </w:pPr>
      <w:r>
        <w:br w:type="column"/>
      </w:r>
      <w:r>
        <w:rPr>
          <w:color w:val="3F3F3F"/>
          <w:spacing w:val="-95"/>
          <w:sz w:val="17"/>
          <w:u w:val="single" w:color="3F3F3F"/>
        </w:rPr>
        <w:t>u</w:t>
      </w:r>
      <w:r>
        <w:rPr>
          <w:color w:val="3F3F3F"/>
          <w:spacing w:val="49"/>
          <w:sz w:val="17"/>
        </w:rPr>
        <w:t xml:space="preserve"> </w:t>
      </w:r>
      <w:proofErr w:type="spellStart"/>
      <w:r>
        <w:rPr>
          <w:color w:val="3F3F3F"/>
          <w:sz w:val="17"/>
          <w:u w:val="single" w:color="3F3F3F"/>
        </w:rPr>
        <w:t>pdate</w:t>
      </w:r>
      <w:proofErr w:type="spellEnd"/>
      <w:r>
        <w:rPr>
          <w:color w:val="3F3F3F"/>
          <w:sz w:val="17"/>
          <w:u w:val="single" w:color="3F3F3F"/>
        </w:rPr>
        <w:t xml:space="preserve"> subscription preferences</w:t>
      </w:r>
    </w:p>
    <w:p w14:paraId="15DB5D9F" w14:textId="77777777" w:rsidR="00C33421" w:rsidRDefault="00C33421">
      <w:pPr>
        <w:rPr>
          <w:sz w:val="17"/>
        </w:rPr>
        <w:sectPr w:rsidR="00C33421">
          <w:type w:val="continuous"/>
          <w:pgSz w:w="11910" w:h="16840"/>
          <w:pgMar w:top="900" w:right="620" w:bottom="940" w:left="620" w:header="708" w:footer="708" w:gutter="0"/>
          <w:cols w:num="3" w:space="708" w:equalWidth="0">
            <w:col w:w="3679" w:space="40"/>
            <w:col w:w="2020" w:space="39"/>
            <w:col w:w="4892"/>
          </w:cols>
        </w:sectPr>
      </w:pPr>
    </w:p>
    <w:p w14:paraId="1BA35E7A" w14:textId="77777777" w:rsidR="00C33421" w:rsidRDefault="00000000">
      <w:pPr>
        <w:spacing w:before="97"/>
        <w:ind w:left="2182" w:right="2183"/>
        <w:jc w:val="center"/>
        <w:rPr>
          <w:sz w:val="17"/>
        </w:rPr>
      </w:pPr>
      <w:proofErr w:type="spellStart"/>
      <w:r>
        <w:rPr>
          <w:color w:val="606060"/>
          <w:sz w:val="17"/>
        </w:rPr>
        <w:t>Jászberény</w:t>
      </w:r>
      <w:proofErr w:type="spellEnd"/>
      <w:r>
        <w:rPr>
          <w:color w:val="606060"/>
          <w:sz w:val="17"/>
        </w:rPr>
        <w:t xml:space="preserve"> Municipality · </w:t>
      </w:r>
      <w:proofErr w:type="spellStart"/>
      <w:r>
        <w:rPr>
          <w:color w:val="606060"/>
          <w:sz w:val="17"/>
        </w:rPr>
        <w:t>Lehel</w:t>
      </w:r>
      <w:proofErr w:type="spellEnd"/>
      <w:r>
        <w:rPr>
          <w:color w:val="606060"/>
          <w:sz w:val="17"/>
        </w:rPr>
        <w:t xml:space="preserve"> </w:t>
      </w:r>
      <w:proofErr w:type="spellStart"/>
      <w:r>
        <w:rPr>
          <w:color w:val="606060"/>
          <w:sz w:val="17"/>
        </w:rPr>
        <w:t>vezér</w:t>
      </w:r>
      <w:proofErr w:type="spellEnd"/>
      <w:r>
        <w:rPr>
          <w:color w:val="606060"/>
          <w:sz w:val="17"/>
        </w:rPr>
        <w:t xml:space="preserve"> </w:t>
      </w:r>
      <w:proofErr w:type="spellStart"/>
      <w:r>
        <w:rPr>
          <w:color w:val="606060"/>
          <w:sz w:val="17"/>
        </w:rPr>
        <w:t>tér</w:t>
      </w:r>
      <w:proofErr w:type="spellEnd"/>
      <w:r>
        <w:rPr>
          <w:color w:val="606060"/>
          <w:sz w:val="17"/>
        </w:rPr>
        <w:t xml:space="preserve"> 18. · </w:t>
      </w:r>
      <w:proofErr w:type="spellStart"/>
      <w:r>
        <w:rPr>
          <w:color w:val="606060"/>
          <w:sz w:val="17"/>
        </w:rPr>
        <w:t>Jaszbereny</w:t>
      </w:r>
      <w:proofErr w:type="spellEnd"/>
      <w:r>
        <w:rPr>
          <w:color w:val="606060"/>
          <w:sz w:val="17"/>
        </w:rPr>
        <w:t>, JNSZM 5100 · Hungary</w:t>
      </w:r>
    </w:p>
    <w:p w14:paraId="656C2D42" w14:textId="77777777" w:rsidR="00C33421" w:rsidRDefault="00C33421">
      <w:pPr>
        <w:pStyle w:val="Szvegtrzs"/>
        <w:rPr>
          <w:sz w:val="20"/>
        </w:rPr>
      </w:pPr>
    </w:p>
    <w:p w14:paraId="02112D00" w14:textId="77777777" w:rsidR="00C33421" w:rsidRDefault="00000000">
      <w:pPr>
        <w:pStyle w:val="Szvegtrzs"/>
        <w:spacing w:before="7"/>
        <w:rPr>
          <w:sz w:val="10"/>
        </w:rPr>
      </w:pPr>
      <w:r>
        <w:rPr>
          <w:noProof/>
        </w:rPr>
        <w:drawing>
          <wp:anchor distT="0" distB="0" distL="0" distR="0" simplePos="0" relativeHeight="13" behindDoc="0" locked="0" layoutInCell="1" allowOverlap="1" wp14:anchorId="2064C7CE" wp14:editId="5551EC26">
            <wp:simplePos x="0" y="0"/>
            <wp:positionH relativeFrom="page">
              <wp:posOffset>3116579</wp:posOffset>
            </wp:positionH>
            <wp:positionV relativeFrom="paragraph">
              <wp:posOffset>102760</wp:posOffset>
            </wp:positionV>
            <wp:extent cx="1319000" cy="516064"/>
            <wp:effectExtent l="0" t="0" r="0" b="0"/>
            <wp:wrapTopAndBottom/>
            <wp:docPr id="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5.png"/>
                    <pic:cNvPicPr/>
                  </pic:nvPicPr>
                  <pic:blipFill>
                    <a:blip r:embed="rId34" cstate="print"/>
                    <a:stretch>
                      <a:fillRect/>
                    </a:stretch>
                  </pic:blipFill>
                  <pic:spPr>
                    <a:xfrm>
                      <a:off x="0" y="0"/>
                      <a:ext cx="1319000" cy="516064"/>
                    </a:xfrm>
                    <a:prstGeom prst="rect">
                      <a:avLst/>
                    </a:prstGeom>
                  </pic:spPr>
                </pic:pic>
              </a:graphicData>
            </a:graphic>
          </wp:anchor>
        </w:drawing>
      </w:r>
    </w:p>
    <w:sectPr w:rsidR="00C33421">
      <w:type w:val="continuous"/>
      <w:pgSz w:w="11910" w:h="16840"/>
      <w:pgMar w:top="900" w:right="620" w:bottom="94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D8A" w14:textId="77777777" w:rsidR="006C35D0" w:rsidRDefault="006C35D0">
      <w:r>
        <w:separator/>
      </w:r>
    </w:p>
  </w:endnote>
  <w:endnote w:type="continuationSeparator" w:id="0">
    <w:p w14:paraId="27230C71" w14:textId="77777777" w:rsidR="006C35D0" w:rsidRDefault="006C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mo">
    <w:altName w:val="Calibri"/>
    <w:charset w:val="00"/>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Arial Black">
    <w:altName w:val="Arial Black"/>
    <w:panose1 w:val="020B0A04020102020204"/>
    <w:charset w:val="EE"/>
    <w:family w:val="swiss"/>
    <w:pitch w:val="variable"/>
    <w:sig w:usb0="A00002AF" w:usb1="400078FB" w:usb2="00000000" w:usb3="00000000" w:csb0="0000009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A9C" w14:textId="77777777" w:rsidR="00C33421" w:rsidRDefault="00000000">
    <w:pPr>
      <w:pStyle w:val="Szvegtrzs"/>
      <w:spacing w:line="14" w:lineRule="auto"/>
      <w:rPr>
        <w:sz w:val="20"/>
      </w:rPr>
    </w:pPr>
    <w:r>
      <w:pict w14:anchorId="4B609483">
        <v:shapetype id="_x0000_t202" coordsize="21600,21600" o:spt="202" path="m,l,21600r21600,l21600,xe">
          <v:stroke joinstyle="miter"/>
          <v:path gradientshapeok="t" o:connecttype="rect"/>
        </v:shapetype>
        <v:shape id="_x0000_s1025" type="#_x0000_t202" style="position:absolute;margin-left:292.45pt;margin-top:793.5pt;width:10.35pt;height:12.7pt;z-index:-251658752;mso-position-horizontal-relative:page;mso-position-vertical-relative:page" filled="f" stroked="f">
          <v:textbox inset="0,0,0,0">
            <w:txbxContent>
              <w:p w14:paraId="3B1E7DEE" w14:textId="77777777" w:rsidR="00C33421" w:rsidRDefault="00000000">
                <w:pPr>
                  <w:spacing w:before="17"/>
                  <w:ind w:left="60"/>
                  <w:rPr>
                    <w:rFonts w:ascii="Arial Black"/>
                    <w:sz w:val="16"/>
                  </w:rPr>
                </w:pPr>
                <w:r>
                  <w:fldChar w:fldCharType="begin"/>
                </w:r>
                <w:r>
                  <w:rPr>
                    <w:rFonts w:ascii="Arial Black"/>
                    <w:w w:val="81"/>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39F8" w14:textId="77777777" w:rsidR="006C35D0" w:rsidRDefault="006C35D0">
      <w:r>
        <w:separator/>
      </w:r>
    </w:p>
  </w:footnote>
  <w:footnote w:type="continuationSeparator" w:id="0">
    <w:p w14:paraId="61F3AF42" w14:textId="77777777" w:rsidR="006C35D0" w:rsidRDefault="006C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33421"/>
    <w:rsid w:val="006C35D0"/>
    <w:rsid w:val="0084588A"/>
    <w:rsid w:val="00C334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284BAF6A"/>
  <w15:docId w15:val="{3CC17268-0C8A-4599-B1BF-21F50790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mo" w:eastAsia="Arimo" w:hAnsi="Arimo" w:cs="Arimo"/>
    </w:rPr>
  </w:style>
  <w:style w:type="paragraph" w:styleId="Cmsor1">
    <w:name w:val="heading 1"/>
    <w:basedOn w:val="Norml"/>
    <w:uiPriority w:val="9"/>
    <w:qFormat/>
    <w:pPr>
      <w:spacing w:before="116"/>
      <w:ind w:left="1103"/>
      <w:jc w:val="both"/>
      <w:outlineLvl w:val="0"/>
    </w:pPr>
    <w:rPr>
      <w:rFonts w:ascii="Trebuchet MS" w:eastAsia="Trebuchet MS" w:hAnsi="Trebuchet MS" w:cs="Trebuchet MS"/>
      <w:b/>
      <w:bCs/>
      <w:sz w:val="33"/>
      <w:szCs w:val="3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1"/>
      <w:szCs w:val="21"/>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hyperlink" Target="mailto:anej.ivanusa@domkulture.org"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4.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3.jpeg"/><Relationship Id="rId31" Type="http://schemas.openxmlformats.org/officeDocument/2006/relationships/hyperlink" Target="http://www.interreg-central.eu/Content.Node/STIMULART.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yperlink" Target="mailto:stimulart@jaszbereny.hu" TargetMode="External"/><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784</Words>
  <Characters>5417</Characters>
  <Application>Microsoft Office Word</Application>
  <DocSecurity>0</DocSecurity>
  <Lines>45</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EmlékeztetQ stílus</dc:title>
  <dc:creator>sipos.kriszta</dc:creator>
  <cp:lastModifiedBy>Jenei-Sipos Kriszta</cp:lastModifiedBy>
  <cp:revision>2</cp:revision>
  <dcterms:created xsi:type="dcterms:W3CDTF">2022-07-13T16:44:00Z</dcterms:created>
  <dcterms:modified xsi:type="dcterms:W3CDTF">2022-07-13T16:44:00Z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LastSaved">
    <vt:filetime>2022-07-13T00:00:00Z</vt:filetime>
  </property>
</Properties>
</file>